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3FEE" w14:textId="4EA290E7" w:rsidR="00FB4ADD" w:rsidRDefault="00764EA5" w:rsidP="00764EA5">
      <w:pPr>
        <w:pStyle w:val="ConsPlusNormal"/>
        <w:ind w:firstLine="540"/>
        <w:jc w:val="center"/>
      </w:pPr>
      <w:r>
        <w:t xml:space="preserve">Форма </w:t>
      </w:r>
      <w:r w:rsidR="00670222">
        <w:t>2</w:t>
      </w:r>
      <w:bookmarkStart w:id="0" w:name="_GoBack"/>
      <w:bookmarkEnd w:id="0"/>
      <w:r>
        <w:t>.1.1 Общая информация о регулируемой организации</w:t>
      </w:r>
    </w:p>
    <w:p w14:paraId="6D9C37AF" w14:textId="77777777" w:rsidR="00764EA5" w:rsidRDefault="00764EA5" w:rsidP="00FB4ADD">
      <w:pPr>
        <w:pStyle w:val="ConsPlusNormal"/>
        <w:ind w:firstLine="540"/>
        <w:jc w:val="both"/>
      </w:pPr>
    </w:p>
    <w:tbl>
      <w:tblPr>
        <w:tblW w:w="102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948"/>
        <w:gridCol w:w="4774"/>
        <w:gridCol w:w="1917"/>
      </w:tblGrid>
      <w:tr w:rsidR="00764EA5" w:rsidRPr="00FB4ADD" w14:paraId="29C2B698" w14:textId="77777777" w:rsidTr="00DB7AEA">
        <w:tc>
          <w:tcPr>
            <w:tcW w:w="8364" w:type="dxa"/>
            <w:gridSpan w:val="3"/>
          </w:tcPr>
          <w:p w14:paraId="64D45A36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Параметры формы</w:t>
            </w:r>
          </w:p>
        </w:tc>
        <w:tc>
          <w:tcPr>
            <w:tcW w:w="1917" w:type="dxa"/>
            <w:vMerge w:val="restart"/>
          </w:tcPr>
          <w:p w14:paraId="4195C566" w14:textId="77777777" w:rsidR="00764EA5" w:rsidRPr="00DB7AEA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Описание параметров формы</w:t>
            </w:r>
          </w:p>
        </w:tc>
      </w:tr>
      <w:tr w:rsidR="00764EA5" w:rsidRPr="00FB4ADD" w14:paraId="1BC014A5" w14:textId="77777777" w:rsidTr="00DB7AEA">
        <w:tc>
          <w:tcPr>
            <w:tcW w:w="642" w:type="dxa"/>
          </w:tcPr>
          <w:p w14:paraId="2DE3A53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N п/п</w:t>
            </w:r>
          </w:p>
        </w:tc>
        <w:tc>
          <w:tcPr>
            <w:tcW w:w="2948" w:type="dxa"/>
          </w:tcPr>
          <w:p w14:paraId="1145C0B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4774" w:type="dxa"/>
          </w:tcPr>
          <w:p w14:paraId="3BFFEE5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Информация</w:t>
            </w:r>
          </w:p>
        </w:tc>
        <w:tc>
          <w:tcPr>
            <w:tcW w:w="1917" w:type="dxa"/>
            <w:vMerge/>
          </w:tcPr>
          <w:p w14:paraId="646898F0" w14:textId="77777777" w:rsidR="00764EA5" w:rsidRPr="00DB7AEA" w:rsidRDefault="00764EA5" w:rsidP="00801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471F6FC" w14:textId="77777777" w:rsidTr="00DB7AEA">
        <w:tc>
          <w:tcPr>
            <w:tcW w:w="642" w:type="dxa"/>
            <w:vAlign w:val="center"/>
          </w:tcPr>
          <w:p w14:paraId="32E4AF2C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0A20EB6D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774" w:type="dxa"/>
            <w:vAlign w:val="center"/>
          </w:tcPr>
          <w:p w14:paraId="2BF4702B" w14:textId="032727A7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Ханты – Мансийский автономный округ – Югра</w:t>
            </w:r>
          </w:p>
        </w:tc>
        <w:tc>
          <w:tcPr>
            <w:tcW w:w="1917" w:type="dxa"/>
            <w:vAlign w:val="center"/>
          </w:tcPr>
          <w:p w14:paraId="5B7FE49B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</w:t>
            </w:r>
          </w:p>
        </w:tc>
      </w:tr>
      <w:tr w:rsidR="00764EA5" w:rsidRPr="00FB4ADD" w14:paraId="203D4767" w14:textId="77777777" w:rsidTr="00DB7AEA">
        <w:tc>
          <w:tcPr>
            <w:tcW w:w="642" w:type="dxa"/>
            <w:vAlign w:val="center"/>
          </w:tcPr>
          <w:p w14:paraId="331CF1D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48" w:type="dxa"/>
            <w:vAlign w:val="center"/>
          </w:tcPr>
          <w:p w14:paraId="7877C70F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Данные о регулируемой организации</w:t>
            </w:r>
          </w:p>
        </w:tc>
        <w:tc>
          <w:tcPr>
            <w:tcW w:w="4774" w:type="dxa"/>
            <w:vAlign w:val="center"/>
          </w:tcPr>
          <w:p w14:paraId="261C7C7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2DE0B2EF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6727EBF2" w14:textId="77777777" w:rsidTr="00DB7AEA">
        <w:tc>
          <w:tcPr>
            <w:tcW w:w="642" w:type="dxa"/>
            <w:vAlign w:val="center"/>
          </w:tcPr>
          <w:p w14:paraId="69E90651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2948" w:type="dxa"/>
            <w:vAlign w:val="center"/>
          </w:tcPr>
          <w:p w14:paraId="2BA451B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фирменное наименование юридического лица</w:t>
            </w:r>
          </w:p>
        </w:tc>
        <w:tc>
          <w:tcPr>
            <w:tcW w:w="4774" w:type="dxa"/>
            <w:vAlign w:val="center"/>
          </w:tcPr>
          <w:p w14:paraId="59DF3F08" w14:textId="3B39BD62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«Промышленные Информационные Технологии»</w:t>
            </w:r>
          </w:p>
        </w:tc>
        <w:tc>
          <w:tcPr>
            <w:tcW w:w="1917" w:type="dxa"/>
          </w:tcPr>
          <w:p w14:paraId="6481EB2C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764EA5" w:rsidRPr="00FB4ADD" w14:paraId="7F51149F" w14:textId="77777777" w:rsidTr="00DB7AEA">
        <w:tc>
          <w:tcPr>
            <w:tcW w:w="642" w:type="dxa"/>
            <w:vAlign w:val="center"/>
          </w:tcPr>
          <w:p w14:paraId="0193918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2948" w:type="dxa"/>
            <w:vAlign w:val="center"/>
          </w:tcPr>
          <w:p w14:paraId="154205F7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идентификационный номер налогоплательщика (ИНН)</w:t>
            </w:r>
          </w:p>
        </w:tc>
        <w:tc>
          <w:tcPr>
            <w:tcW w:w="4774" w:type="dxa"/>
            <w:vAlign w:val="center"/>
          </w:tcPr>
          <w:p w14:paraId="20EB9120" w14:textId="773F40E3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7727669044</w:t>
            </w:r>
          </w:p>
        </w:tc>
        <w:tc>
          <w:tcPr>
            <w:tcW w:w="1917" w:type="dxa"/>
            <w:vAlign w:val="center"/>
          </w:tcPr>
          <w:p w14:paraId="082B470B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идентификационный номер налогоплательщика.</w:t>
            </w:r>
          </w:p>
        </w:tc>
      </w:tr>
      <w:tr w:rsidR="00764EA5" w:rsidRPr="00FB4ADD" w14:paraId="49F7C6B1" w14:textId="77777777" w:rsidTr="00DB7AEA">
        <w:tc>
          <w:tcPr>
            <w:tcW w:w="642" w:type="dxa"/>
            <w:vAlign w:val="center"/>
          </w:tcPr>
          <w:p w14:paraId="649112F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2948" w:type="dxa"/>
            <w:vAlign w:val="center"/>
          </w:tcPr>
          <w:p w14:paraId="2C92091E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код причины постановки на учет (КПП)</w:t>
            </w:r>
          </w:p>
        </w:tc>
        <w:tc>
          <w:tcPr>
            <w:tcW w:w="4774" w:type="dxa"/>
            <w:vAlign w:val="center"/>
          </w:tcPr>
          <w:p w14:paraId="797486E2" w14:textId="76BE3E92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860701001</w:t>
            </w:r>
          </w:p>
        </w:tc>
        <w:tc>
          <w:tcPr>
            <w:tcW w:w="1917" w:type="dxa"/>
            <w:vAlign w:val="center"/>
          </w:tcPr>
          <w:p w14:paraId="066774C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код причины постановки на учет (при наличии).</w:t>
            </w:r>
          </w:p>
        </w:tc>
      </w:tr>
      <w:tr w:rsidR="00764EA5" w:rsidRPr="00FB4ADD" w14:paraId="4B67AE45" w14:textId="77777777" w:rsidTr="00DB7AEA">
        <w:tc>
          <w:tcPr>
            <w:tcW w:w="642" w:type="dxa"/>
            <w:vAlign w:val="center"/>
          </w:tcPr>
          <w:p w14:paraId="418E4A52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2948" w:type="dxa"/>
            <w:vAlign w:val="center"/>
          </w:tcPr>
          <w:p w14:paraId="0AC5F35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основной государственный регистрационный номер (ОГРН)</w:t>
            </w:r>
          </w:p>
        </w:tc>
        <w:tc>
          <w:tcPr>
            <w:tcW w:w="4774" w:type="dxa"/>
            <w:vAlign w:val="center"/>
          </w:tcPr>
          <w:p w14:paraId="671562B7" w14:textId="6332275E" w:rsidR="00764EA5" w:rsidRPr="00FB4ADD" w:rsidRDefault="00CB3E93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B3E93">
              <w:rPr>
                <w:rFonts w:ascii="Tahoma" w:hAnsi="Tahoma" w:cs="Tahoma"/>
                <w:sz w:val="18"/>
                <w:szCs w:val="18"/>
              </w:rPr>
              <w:t>5087746478342</w:t>
            </w:r>
          </w:p>
        </w:tc>
        <w:tc>
          <w:tcPr>
            <w:tcW w:w="1917" w:type="dxa"/>
            <w:vAlign w:val="center"/>
          </w:tcPr>
          <w:p w14:paraId="3A78E7F6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основной государственный регистрационный номер юридического лица</w:t>
            </w:r>
          </w:p>
        </w:tc>
      </w:tr>
      <w:tr w:rsidR="00764EA5" w:rsidRPr="00FB4ADD" w14:paraId="04C4FFE2" w14:textId="77777777" w:rsidTr="00DB7AEA">
        <w:tc>
          <w:tcPr>
            <w:tcW w:w="642" w:type="dxa"/>
            <w:vAlign w:val="center"/>
          </w:tcPr>
          <w:p w14:paraId="6395681A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2.5</w:t>
            </w:r>
          </w:p>
        </w:tc>
        <w:tc>
          <w:tcPr>
            <w:tcW w:w="2948" w:type="dxa"/>
            <w:vAlign w:val="center"/>
          </w:tcPr>
          <w:p w14:paraId="75C7A1E2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дата присвоения ОГРН</w:t>
            </w:r>
          </w:p>
        </w:tc>
        <w:tc>
          <w:tcPr>
            <w:tcW w:w="4774" w:type="dxa"/>
            <w:vAlign w:val="center"/>
          </w:tcPr>
          <w:p w14:paraId="069A3F49" w14:textId="78A81C0D" w:rsidR="00764EA5" w:rsidRPr="00FB4ADD" w:rsidRDefault="00EF1DF2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24.11.2008</w:t>
            </w:r>
          </w:p>
        </w:tc>
        <w:tc>
          <w:tcPr>
            <w:tcW w:w="1917" w:type="dxa"/>
            <w:vAlign w:val="center"/>
          </w:tcPr>
          <w:p w14:paraId="667A8173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Дата присвоения ОГРН указывается в виде "ДД.ММ</w:t>
            </w:r>
            <w:proofErr w:type="gramStart"/>
            <w:r w:rsidRPr="00DB7AEA">
              <w:rPr>
                <w:rFonts w:ascii="Tahoma" w:hAnsi="Tahoma" w:cs="Tahoma"/>
                <w:sz w:val="16"/>
                <w:szCs w:val="16"/>
              </w:rPr>
              <w:t>.Г</w:t>
            </w:r>
            <w:proofErr w:type="gramEnd"/>
            <w:r w:rsidRPr="00DB7AEA">
              <w:rPr>
                <w:rFonts w:ascii="Tahoma" w:hAnsi="Tahoma" w:cs="Tahoma"/>
                <w:sz w:val="16"/>
                <w:szCs w:val="16"/>
              </w:rPr>
              <w:t>ГГГ".</w:t>
            </w:r>
          </w:p>
        </w:tc>
      </w:tr>
      <w:tr w:rsidR="00764EA5" w:rsidRPr="00FB4ADD" w14:paraId="7DF4DBB7" w14:textId="77777777" w:rsidTr="00DB7AEA">
        <w:tc>
          <w:tcPr>
            <w:tcW w:w="642" w:type="dxa"/>
            <w:vAlign w:val="center"/>
          </w:tcPr>
          <w:p w14:paraId="1499322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2.6</w:t>
            </w:r>
          </w:p>
        </w:tc>
        <w:tc>
          <w:tcPr>
            <w:tcW w:w="2948" w:type="dxa"/>
            <w:vAlign w:val="center"/>
          </w:tcPr>
          <w:p w14:paraId="5426E793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74" w:type="dxa"/>
            <w:vAlign w:val="center"/>
          </w:tcPr>
          <w:p w14:paraId="76C75C65" w14:textId="77777777" w:rsidR="00EF1DF2" w:rsidRPr="00EF1DF2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Инспекция Федеральной налоговой службы</w:t>
            </w:r>
          </w:p>
          <w:p w14:paraId="593094E3" w14:textId="77777777" w:rsidR="00EF1DF2" w:rsidRPr="00EF1DF2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 xml:space="preserve">по </w:t>
            </w:r>
            <w:proofErr w:type="spellStart"/>
            <w:r w:rsidRPr="00EF1DF2">
              <w:rPr>
                <w:rFonts w:ascii="Tahoma" w:hAnsi="Tahoma" w:cs="Tahoma"/>
                <w:sz w:val="18"/>
                <w:szCs w:val="18"/>
              </w:rPr>
              <w:t>Сургутскому</w:t>
            </w:r>
            <w:proofErr w:type="spellEnd"/>
            <w:r w:rsidRPr="00EF1DF2">
              <w:rPr>
                <w:rFonts w:ascii="Tahoma" w:hAnsi="Tahoma" w:cs="Tahoma"/>
                <w:sz w:val="18"/>
                <w:szCs w:val="18"/>
              </w:rPr>
              <w:t xml:space="preserve"> району Ханты-</w:t>
            </w:r>
          </w:p>
          <w:p w14:paraId="738EDC93" w14:textId="37CCAE98" w:rsidR="00764EA5" w:rsidRPr="00FB4ADD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Мансийского автономного округа - Югры</w:t>
            </w:r>
          </w:p>
        </w:tc>
        <w:tc>
          <w:tcPr>
            <w:tcW w:w="1917" w:type="dxa"/>
            <w:vAlign w:val="center"/>
          </w:tcPr>
          <w:p w14:paraId="4AB0DC00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649FF235" w14:textId="77777777" w:rsidTr="00DB7AEA">
        <w:tc>
          <w:tcPr>
            <w:tcW w:w="642" w:type="dxa"/>
            <w:vAlign w:val="center"/>
          </w:tcPr>
          <w:p w14:paraId="359DF504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948" w:type="dxa"/>
            <w:vAlign w:val="center"/>
          </w:tcPr>
          <w:p w14:paraId="07CD65E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Данные должностного лица, ответственного за размещение данных</w:t>
            </w:r>
          </w:p>
        </w:tc>
        <w:tc>
          <w:tcPr>
            <w:tcW w:w="4774" w:type="dxa"/>
            <w:vAlign w:val="center"/>
          </w:tcPr>
          <w:p w14:paraId="6DCB4BB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2B25CFC1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362D1951" w14:textId="77777777" w:rsidTr="00DB7AEA">
        <w:tc>
          <w:tcPr>
            <w:tcW w:w="642" w:type="dxa"/>
            <w:vAlign w:val="center"/>
          </w:tcPr>
          <w:p w14:paraId="671BC5F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2948" w:type="dxa"/>
            <w:vAlign w:val="center"/>
          </w:tcPr>
          <w:p w14:paraId="2F85EE4B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фамилия, имя и отчество должностного лица</w:t>
            </w:r>
          </w:p>
        </w:tc>
        <w:tc>
          <w:tcPr>
            <w:tcW w:w="4774" w:type="dxa"/>
            <w:vAlign w:val="center"/>
          </w:tcPr>
          <w:p w14:paraId="4013861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480D02B1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05C" w:rsidRPr="000B305C" w14:paraId="4CEF8C25" w14:textId="77777777" w:rsidTr="00DB7AEA">
        <w:tc>
          <w:tcPr>
            <w:tcW w:w="642" w:type="dxa"/>
            <w:vAlign w:val="center"/>
          </w:tcPr>
          <w:p w14:paraId="7B310A2B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3.1.1</w:t>
            </w:r>
          </w:p>
        </w:tc>
        <w:tc>
          <w:tcPr>
            <w:tcW w:w="2948" w:type="dxa"/>
            <w:vAlign w:val="center"/>
          </w:tcPr>
          <w:p w14:paraId="23601A58" w14:textId="77777777" w:rsidR="00764EA5" w:rsidRPr="000B305C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фамилия должностного лица</w:t>
            </w:r>
          </w:p>
        </w:tc>
        <w:tc>
          <w:tcPr>
            <w:tcW w:w="4774" w:type="dxa"/>
            <w:vAlign w:val="center"/>
          </w:tcPr>
          <w:p w14:paraId="38DF6C39" w14:textId="3A4B6491" w:rsidR="00764EA5" w:rsidRPr="000B305C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6E47A0C5" w14:textId="77777777" w:rsidR="00764EA5" w:rsidRPr="000B305C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305C">
              <w:rPr>
                <w:rFonts w:ascii="Tahoma" w:hAnsi="Tahoma" w:cs="Tahoma"/>
                <w:sz w:val="16"/>
                <w:szCs w:val="16"/>
              </w:rP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0B305C" w:rsidRPr="000B305C" w14:paraId="13DE8DE7" w14:textId="77777777" w:rsidTr="00DB7AEA">
        <w:tc>
          <w:tcPr>
            <w:tcW w:w="642" w:type="dxa"/>
            <w:vAlign w:val="center"/>
          </w:tcPr>
          <w:p w14:paraId="1CE0348C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3.1.2</w:t>
            </w:r>
          </w:p>
        </w:tc>
        <w:tc>
          <w:tcPr>
            <w:tcW w:w="2948" w:type="dxa"/>
            <w:vAlign w:val="center"/>
          </w:tcPr>
          <w:p w14:paraId="604C8ED0" w14:textId="77777777" w:rsidR="00764EA5" w:rsidRPr="000B305C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имя должностного лица</w:t>
            </w:r>
          </w:p>
        </w:tc>
        <w:tc>
          <w:tcPr>
            <w:tcW w:w="4774" w:type="dxa"/>
            <w:vAlign w:val="center"/>
          </w:tcPr>
          <w:p w14:paraId="740FA4FD" w14:textId="795DE896" w:rsidR="00764EA5" w:rsidRPr="000B305C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7397F8A" w14:textId="77777777" w:rsidR="00764EA5" w:rsidRPr="000B305C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305C">
              <w:rPr>
                <w:rFonts w:ascii="Tahoma" w:hAnsi="Tahoma" w:cs="Tahoma"/>
                <w:sz w:val="16"/>
                <w:szCs w:val="16"/>
              </w:rP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0B305C" w:rsidRPr="000B305C" w14:paraId="7B4FB1D2" w14:textId="77777777" w:rsidTr="00DB7AEA">
        <w:tc>
          <w:tcPr>
            <w:tcW w:w="642" w:type="dxa"/>
            <w:vAlign w:val="center"/>
          </w:tcPr>
          <w:p w14:paraId="5BF6964E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3.1.3</w:t>
            </w:r>
          </w:p>
        </w:tc>
        <w:tc>
          <w:tcPr>
            <w:tcW w:w="2948" w:type="dxa"/>
            <w:vAlign w:val="center"/>
          </w:tcPr>
          <w:p w14:paraId="1DF121CE" w14:textId="77777777" w:rsidR="00764EA5" w:rsidRPr="000B305C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отчество должностного лица</w:t>
            </w:r>
          </w:p>
        </w:tc>
        <w:tc>
          <w:tcPr>
            <w:tcW w:w="4774" w:type="dxa"/>
            <w:vAlign w:val="center"/>
          </w:tcPr>
          <w:p w14:paraId="46AA8BCA" w14:textId="22B0C17F" w:rsidR="00764EA5" w:rsidRPr="000B305C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7C1A7D1" w14:textId="77777777" w:rsidR="00764EA5" w:rsidRPr="000B305C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305C">
              <w:rPr>
                <w:rFonts w:ascii="Tahoma" w:hAnsi="Tahoma" w:cs="Tahoma"/>
                <w:sz w:val="16"/>
                <w:szCs w:val="16"/>
              </w:rPr>
              <w:t xml:space="preserve">Указывается отчество </w:t>
            </w:r>
            <w:r w:rsidRPr="000B305C">
              <w:rPr>
                <w:rFonts w:ascii="Tahoma" w:hAnsi="Tahoma" w:cs="Tahoma"/>
                <w:sz w:val="16"/>
                <w:szCs w:val="16"/>
              </w:rPr>
              <w:lastRenderedPageBreak/>
              <w:t>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0B305C" w:rsidRPr="000B305C" w14:paraId="7B932FDB" w14:textId="77777777" w:rsidTr="00DB7AEA">
        <w:tc>
          <w:tcPr>
            <w:tcW w:w="642" w:type="dxa"/>
            <w:vAlign w:val="center"/>
          </w:tcPr>
          <w:p w14:paraId="3B65CEA2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948" w:type="dxa"/>
            <w:vAlign w:val="center"/>
          </w:tcPr>
          <w:p w14:paraId="4BB4F4BE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должность</w:t>
            </w:r>
          </w:p>
        </w:tc>
        <w:tc>
          <w:tcPr>
            <w:tcW w:w="4774" w:type="dxa"/>
            <w:vAlign w:val="center"/>
          </w:tcPr>
          <w:p w14:paraId="781DF955" w14:textId="71FBFA7A" w:rsidR="00764EA5" w:rsidRPr="000B305C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30F329B1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05C" w:rsidRPr="000B305C" w14:paraId="4317CE4F" w14:textId="77777777" w:rsidTr="00DB7AEA">
        <w:tc>
          <w:tcPr>
            <w:tcW w:w="642" w:type="dxa"/>
            <w:vAlign w:val="center"/>
          </w:tcPr>
          <w:p w14:paraId="589FEC7A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2948" w:type="dxa"/>
            <w:vAlign w:val="center"/>
          </w:tcPr>
          <w:p w14:paraId="0A3FF158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контактный телефон</w:t>
            </w:r>
          </w:p>
        </w:tc>
        <w:tc>
          <w:tcPr>
            <w:tcW w:w="4774" w:type="dxa"/>
            <w:vAlign w:val="center"/>
          </w:tcPr>
          <w:p w14:paraId="521A7B75" w14:textId="6AC51640" w:rsidR="00764EA5" w:rsidRPr="000B305C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CFF2413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05C" w:rsidRPr="000B305C" w14:paraId="574158C0" w14:textId="77777777" w:rsidTr="00DB7AEA">
        <w:tc>
          <w:tcPr>
            <w:tcW w:w="642" w:type="dxa"/>
            <w:vAlign w:val="center"/>
          </w:tcPr>
          <w:p w14:paraId="03528BA3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2948" w:type="dxa"/>
            <w:vAlign w:val="center"/>
          </w:tcPr>
          <w:p w14:paraId="10C3A504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адрес электронной почты</w:t>
            </w:r>
          </w:p>
        </w:tc>
        <w:tc>
          <w:tcPr>
            <w:tcW w:w="4774" w:type="dxa"/>
            <w:vAlign w:val="center"/>
          </w:tcPr>
          <w:p w14:paraId="3C9E31CB" w14:textId="25F37FE0" w:rsidR="00764EA5" w:rsidRPr="000B305C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BE91117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8B7F1EA" w14:textId="77777777" w:rsidTr="00DB7AEA">
        <w:tc>
          <w:tcPr>
            <w:tcW w:w="642" w:type="dxa"/>
            <w:vAlign w:val="center"/>
          </w:tcPr>
          <w:p w14:paraId="00F69CD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48" w:type="dxa"/>
            <w:vAlign w:val="center"/>
          </w:tcPr>
          <w:p w14:paraId="0FEB847A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Фамилия, имя и отчество руководителя регулируемой организации</w:t>
            </w:r>
          </w:p>
        </w:tc>
        <w:tc>
          <w:tcPr>
            <w:tcW w:w="4774" w:type="dxa"/>
            <w:vAlign w:val="center"/>
          </w:tcPr>
          <w:p w14:paraId="594601C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6DBF233E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B1D00F1" w14:textId="77777777" w:rsidTr="00DB7AEA">
        <w:tc>
          <w:tcPr>
            <w:tcW w:w="642" w:type="dxa"/>
            <w:vAlign w:val="center"/>
          </w:tcPr>
          <w:p w14:paraId="23C88988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2948" w:type="dxa"/>
            <w:vAlign w:val="center"/>
          </w:tcPr>
          <w:p w14:paraId="5F50F2FB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фамилия руководителя</w:t>
            </w:r>
          </w:p>
        </w:tc>
        <w:tc>
          <w:tcPr>
            <w:tcW w:w="4774" w:type="dxa"/>
            <w:vAlign w:val="center"/>
          </w:tcPr>
          <w:p w14:paraId="3F867973" w14:textId="367F5B32" w:rsidR="00764EA5" w:rsidRPr="0026037C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Шелепов</w:t>
            </w:r>
          </w:p>
        </w:tc>
        <w:tc>
          <w:tcPr>
            <w:tcW w:w="1917" w:type="dxa"/>
            <w:vAlign w:val="center"/>
          </w:tcPr>
          <w:p w14:paraId="24EE0AB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764EA5" w:rsidRPr="00FB4ADD" w14:paraId="1A4FAA21" w14:textId="77777777" w:rsidTr="00DB7AEA">
        <w:tc>
          <w:tcPr>
            <w:tcW w:w="642" w:type="dxa"/>
            <w:vAlign w:val="center"/>
          </w:tcPr>
          <w:p w14:paraId="02B9F2D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2948" w:type="dxa"/>
            <w:vAlign w:val="center"/>
          </w:tcPr>
          <w:p w14:paraId="32A530E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имя руководителя</w:t>
            </w:r>
          </w:p>
        </w:tc>
        <w:tc>
          <w:tcPr>
            <w:tcW w:w="4774" w:type="dxa"/>
            <w:vAlign w:val="center"/>
          </w:tcPr>
          <w:p w14:paraId="06516311" w14:textId="4EDA5731" w:rsidR="00764EA5" w:rsidRPr="00FB4ADD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Сергей</w:t>
            </w:r>
          </w:p>
        </w:tc>
        <w:tc>
          <w:tcPr>
            <w:tcW w:w="1917" w:type="dxa"/>
            <w:vAlign w:val="center"/>
          </w:tcPr>
          <w:p w14:paraId="7B522B2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764EA5" w:rsidRPr="00FB4ADD" w14:paraId="733F0E4A" w14:textId="77777777" w:rsidTr="00DB7AEA">
        <w:tc>
          <w:tcPr>
            <w:tcW w:w="642" w:type="dxa"/>
            <w:vAlign w:val="center"/>
          </w:tcPr>
          <w:p w14:paraId="7D3E77CC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2948" w:type="dxa"/>
            <w:vAlign w:val="center"/>
          </w:tcPr>
          <w:p w14:paraId="6086B5B5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отчество руководителя</w:t>
            </w:r>
          </w:p>
        </w:tc>
        <w:tc>
          <w:tcPr>
            <w:tcW w:w="4774" w:type="dxa"/>
            <w:vAlign w:val="center"/>
          </w:tcPr>
          <w:p w14:paraId="2AF5D079" w14:textId="294FDE53" w:rsidR="00764EA5" w:rsidRPr="00FB4ADD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Александрович</w:t>
            </w:r>
          </w:p>
        </w:tc>
        <w:tc>
          <w:tcPr>
            <w:tcW w:w="1917" w:type="dxa"/>
            <w:vAlign w:val="center"/>
          </w:tcPr>
          <w:p w14:paraId="334B852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764EA5" w:rsidRPr="00FB4ADD" w14:paraId="35604EEB" w14:textId="77777777" w:rsidTr="00DB7AEA">
        <w:tc>
          <w:tcPr>
            <w:tcW w:w="642" w:type="dxa"/>
            <w:vAlign w:val="center"/>
          </w:tcPr>
          <w:p w14:paraId="55141BC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948" w:type="dxa"/>
            <w:vAlign w:val="center"/>
          </w:tcPr>
          <w:p w14:paraId="7F7A748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Почтовый адрес органов управления регулируемой организации</w:t>
            </w:r>
          </w:p>
        </w:tc>
        <w:tc>
          <w:tcPr>
            <w:tcW w:w="4774" w:type="dxa"/>
            <w:vAlign w:val="center"/>
          </w:tcPr>
          <w:p w14:paraId="17D5A468" w14:textId="1C25BF37" w:rsidR="00764EA5" w:rsidRPr="00FB4ADD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26037C">
              <w:rPr>
                <w:rFonts w:ascii="Tahoma" w:hAnsi="Tahoma" w:cs="Tahoma"/>
                <w:sz w:val="18"/>
                <w:szCs w:val="18"/>
              </w:rPr>
              <w:t xml:space="preserve">Ханты – Мансийский автономный округ – Югра, город </w:t>
            </w:r>
            <w:proofErr w:type="spellStart"/>
            <w:r w:rsidRPr="0026037C">
              <w:rPr>
                <w:rFonts w:ascii="Tahoma" w:hAnsi="Tahoma" w:cs="Tahoma"/>
                <w:sz w:val="18"/>
                <w:szCs w:val="18"/>
              </w:rPr>
              <w:t>Лангепас</w:t>
            </w:r>
            <w:proofErr w:type="spellEnd"/>
            <w:r w:rsidRPr="0026037C">
              <w:rPr>
                <w:rFonts w:ascii="Tahoma" w:hAnsi="Tahoma" w:cs="Tahoma"/>
                <w:sz w:val="18"/>
                <w:szCs w:val="18"/>
              </w:rPr>
              <w:t>, ул. Ленина, 11В, кабинет 30.</w:t>
            </w:r>
          </w:p>
        </w:tc>
        <w:tc>
          <w:tcPr>
            <w:tcW w:w="1917" w:type="dxa"/>
            <w:vAlign w:val="center"/>
          </w:tcPr>
          <w:p w14:paraId="7A10EE56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14:paraId="76946129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Данные указываются согласно наименованиям адресных объектов в ФИАС.</w:t>
            </w:r>
          </w:p>
        </w:tc>
      </w:tr>
      <w:tr w:rsidR="00764EA5" w:rsidRPr="00FB4ADD" w14:paraId="4894080D" w14:textId="77777777" w:rsidTr="00DB7AEA">
        <w:tc>
          <w:tcPr>
            <w:tcW w:w="642" w:type="dxa"/>
            <w:vAlign w:val="center"/>
          </w:tcPr>
          <w:p w14:paraId="4AC04BF0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948" w:type="dxa"/>
            <w:vAlign w:val="center"/>
          </w:tcPr>
          <w:p w14:paraId="4E2E035D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774" w:type="dxa"/>
            <w:vAlign w:val="center"/>
          </w:tcPr>
          <w:p w14:paraId="5643E412" w14:textId="077ECEA9" w:rsidR="00764EA5" w:rsidRPr="00FB4ADD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26037C">
              <w:rPr>
                <w:rFonts w:ascii="Tahoma" w:hAnsi="Tahoma" w:cs="Tahoma"/>
                <w:sz w:val="18"/>
                <w:szCs w:val="18"/>
              </w:rPr>
              <w:t xml:space="preserve">Ханты – Мансийский автономный округ – Югра, город </w:t>
            </w:r>
            <w:proofErr w:type="spellStart"/>
            <w:r w:rsidRPr="0026037C">
              <w:rPr>
                <w:rFonts w:ascii="Tahoma" w:hAnsi="Tahoma" w:cs="Tahoma"/>
                <w:sz w:val="18"/>
                <w:szCs w:val="18"/>
              </w:rPr>
              <w:t>Лангепас</w:t>
            </w:r>
            <w:proofErr w:type="spellEnd"/>
            <w:r w:rsidRPr="0026037C">
              <w:rPr>
                <w:rFonts w:ascii="Tahoma" w:hAnsi="Tahoma" w:cs="Tahoma"/>
                <w:sz w:val="18"/>
                <w:szCs w:val="18"/>
              </w:rPr>
              <w:t>, ул. Ленина, 11В, кабинет 30.</w:t>
            </w:r>
          </w:p>
        </w:tc>
        <w:tc>
          <w:tcPr>
            <w:tcW w:w="1917" w:type="dxa"/>
            <w:vAlign w:val="center"/>
          </w:tcPr>
          <w:p w14:paraId="059165DA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14:paraId="35FD117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 xml:space="preserve">Данные указываются </w:t>
            </w:r>
            <w:r w:rsidRPr="00DB7AEA">
              <w:rPr>
                <w:rFonts w:ascii="Tahoma" w:hAnsi="Tahoma" w:cs="Tahoma"/>
                <w:sz w:val="16"/>
                <w:szCs w:val="16"/>
              </w:rPr>
              <w:lastRenderedPageBreak/>
              <w:t>согласно наименованиям адресных объектов в ФИАС.</w:t>
            </w:r>
          </w:p>
        </w:tc>
      </w:tr>
      <w:tr w:rsidR="00764EA5" w:rsidRPr="00FB4ADD" w14:paraId="4C9353C0" w14:textId="77777777" w:rsidTr="00DB7AEA">
        <w:tc>
          <w:tcPr>
            <w:tcW w:w="642" w:type="dxa"/>
            <w:vAlign w:val="center"/>
          </w:tcPr>
          <w:p w14:paraId="7205C44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8" w:type="dxa"/>
            <w:vAlign w:val="center"/>
          </w:tcPr>
          <w:p w14:paraId="62486ED3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Контактные телефоны регулируемой организации</w:t>
            </w:r>
          </w:p>
        </w:tc>
        <w:tc>
          <w:tcPr>
            <w:tcW w:w="4774" w:type="dxa"/>
            <w:vAlign w:val="center"/>
          </w:tcPr>
          <w:p w14:paraId="0FD07EF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4CA40CFE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358AE0F9" w14:textId="77777777" w:rsidTr="00DB7AEA">
        <w:tc>
          <w:tcPr>
            <w:tcW w:w="642" w:type="dxa"/>
            <w:vAlign w:val="center"/>
          </w:tcPr>
          <w:p w14:paraId="4B00C0A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7.1</w:t>
            </w:r>
          </w:p>
        </w:tc>
        <w:tc>
          <w:tcPr>
            <w:tcW w:w="2948" w:type="dxa"/>
            <w:vAlign w:val="center"/>
          </w:tcPr>
          <w:p w14:paraId="76EC4ABE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контактный телефон</w:t>
            </w:r>
          </w:p>
        </w:tc>
        <w:tc>
          <w:tcPr>
            <w:tcW w:w="4774" w:type="dxa"/>
            <w:vAlign w:val="center"/>
          </w:tcPr>
          <w:p w14:paraId="61FC4711" w14:textId="26CAE0C5" w:rsidR="00764EA5" w:rsidRPr="00FB4ADD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8-34669-29788</w:t>
            </w:r>
          </w:p>
        </w:tc>
        <w:tc>
          <w:tcPr>
            <w:tcW w:w="1917" w:type="dxa"/>
            <w:vAlign w:val="center"/>
          </w:tcPr>
          <w:p w14:paraId="263F54A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номер контактного телефона регулируемой организации.</w:t>
            </w:r>
          </w:p>
          <w:p w14:paraId="66A07A90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764EA5" w:rsidRPr="00FB4ADD" w14:paraId="3464F622" w14:textId="77777777" w:rsidTr="00DB7AEA">
        <w:tc>
          <w:tcPr>
            <w:tcW w:w="642" w:type="dxa"/>
            <w:vAlign w:val="center"/>
          </w:tcPr>
          <w:p w14:paraId="2BE57132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948" w:type="dxa"/>
            <w:vAlign w:val="center"/>
          </w:tcPr>
          <w:p w14:paraId="1C34629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Официальный сайт регулируемой организации в сети "Интернет"</w:t>
            </w:r>
          </w:p>
        </w:tc>
        <w:tc>
          <w:tcPr>
            <w:tcW w:w="4774" w:type="dxa"/>
            <w:vAlign w:val="center"/>
          </w:tcPr>
          <w:p w14:paraId="20B7AD2D" w14:textId="501DA1F5" w:rsidR="00764EA5" w:rsidRPr="007464D9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www.promit-langepas.ru</w:t>
            </w:r>
          </w:p>
        </w:tc>
        <w:tc>
          <w:tcPr>
            <w:tcW w:w="1917" w:type="dxa"/>
            <w:vAlign w:val="center"/>
          </w:tcPr>
          <w:p w14:paraId="417B5B2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адрес официального сайта 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764EA5" w:rsidRPr="00FB4ADD" w14:paraId="10F36887" w14:textId="77777777" w:rsidTr="00DB7AEA">
        <w:tc>
          <w:tcPr>
            <w:tcW w:w="642" w:type="dxa"/>
            <w:vAlign w:val="center"/>
          </w:tcPr>
          <w:p w14:paraId="20433FB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948" w:type="dxa"/>
            <w:vAlign w:val="center"/>
          </w:tcPr>
          <w:p w14:paraId="4EEFD5E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Адрес электронной почты регулируемой организации</w:t>
            </w:r>
          </w:p>
        </w:tc>
        <w:tc>
          <w:tcPr>
            <w:tcW w:w="4774" w:type="dxa"/>
            <w:vAlign w:val="center"/>
          </w:tcPr>
          <w:p w14:paraId="61EEB066" w14:textId="25D35C16" w:rsidR="00764EA5" w:rsidRPr="00FB4ADD" w:rsidRDefault="00C87BEE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>promitllc@yandex.ru</w:t>
            </w:r>
          </w:p>
        </w:tc>
        <w:tc>
          <w:tcPr>
            <w:tcW w:w="1917" w:type="dxa"/>
            <w:vAlign w:val="center"/>
          </w:tcPr>
          <w:p w14:paraId="1CF227F3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1590DC04" w14:textId="77777777" w:rsidTr="00DB7AEA">
        <w:tc>
          <w:tcPr>
            <w:tcW w:w="642" w:type="dxa"/>
            <w:vAlign w:val="center"/>
          </w:tcPr>
          <w:p w14:paraId="64FDAEF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948" w:type="dxa"/>
            <w:vAlign w:val="center"/>
          </w:tcPr>
          <w:p w14:paraId="732D8B0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Режим работы</w:t>
            </w:r>
          </w:p>
        </w:tc>
        <w:tc>
          <w:tcPr>
            <w:tcW w:w="4774" w:type="dxa"/>
            <w:vAlign w:val="center"/>
          </w:tcPr>
          <w:p w14:paraId="353C4558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643D0FB7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5219F78" w14:textId="77777777" w:rsidTr="00DB7AEA">
        <w:tc>
          <w:tcPr>
            <w:tcW w:w="642" w:type="dxa"/>
            <w:vAlign w:val="center"/>
          </w:tcPr>
          <w:p w14:paraId="7155349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10.1</w:t>
            </w:r>
          </w:p>
        </w:tc>
        <w:tc>
          <w:tcPr>
            <w:tcW w:w="2948" w:type="dxa"/>
            <w:vAlign w:val="center"/>
          </w:tcPr>
          <w:p w14:paraId="6CCF1BA2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Режим работы регулируемой организации</w:t>
            </w:r>
          </w:p>
        </w:tc>
        <w:tc>
          <w:tcPr>
            <w:tcW w:w="4774" w:type="dxa"/>
            <w:vAlign w:val="center"/>
          </w:tcPr>
          <w:p w14:paraId="6063F815" w14:textId="649434F4" w:rsidR="00764EA5" w:rsidRPr="00FB4ADD" w:rsidRDefault="00C87BEE" w:rsidP="00DF77CC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 xml:space="preserve">понедельник — пятница с 8-00 до </w:t>
            </w:r>
            <w:r w:rsidR="00DF77CC">
              <w:rPr>
                <w:rFonts w:ascii="Tahoma" w:hAnsi="Tahoma" w:cs="Tahoma"/>
                <w:sz w:val="18"/>
                <w:szCs w:val="18"/>
              </w:rPr>
              <w:t>17</w:t>
            </w:r>
            <w:r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DF77CC">
              <w:rPr>
                <w:rFonts w:ascii="Tahoma" w:hAnsi="Tahoma" w:cs="Tahoma"/>
                <w:sz w:val="18"/>
                <w:szCs w:val="18"/>
              </w:rPr>
              <w:t>30</w:t>
            </w:r>
            <w:r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76311C8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764EA5" w:rsidRPr="00FB4ADD" w14:paraId="29CC8C35" w14:textId="77777777" w:rsidTr="00DB7AEA">
        <w:tc>
          <w:tcPr>
            <w:tcW w:w="642" w:type="dxa"/>
            <w:vAlign w:val="center"/>
          </w:tcPr>
          <w:p w14:paraId="05EFB2D0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10.2</w:t>
            </w:r>
          </w:p>
        </w:tc>
        <w:tc>
          <w:tcPr>
            <w:tcW w:w="2948" w:type="dxa"/>
            <w:vAlign w:val="center"/>
          </w:tcPr>
          <w:p w14:paraId="57AB7E7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абонентских отделов</w:t>
            </w:r>
          </w:p>
        </w:tc>
        <w:tc>
          <w:tcPr>
            <w:tcW w:w="4774" w:type="dxa"/>
            <w:vAlign w:val="center"/>
          </w:tcPr>
          <w:p w14:paraId="691FC88A" w14:textId="36EBA424" w:rsidR="00764EA5" w:rsidRPr="00FB4ADD" w:rsidRDefault="00C87BEE" w:rsidP="00911A34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>понедельник — пятница с 8-</w:t>
            </w:r>
            <w:r w:rsidR="000473D8">
              <w:rPr>
                <w:rFonts w:ascii="Tahoma" w:hAnsi="Tahoma" w:cs="Tahoma"/>
                <w:sz w:val="18"/>
                <w:szCs w:val="18"/>
              </w:rPr>
              <w:t>3</w:t>
            </w:r>
            <w:r w:rsidRPr="00C87BEE">
              <w:rPr>
                <w:rFonts w:ascii="Tahoma" w:hAnsi="Tahoma" w:cs="Tahoma"/>
                <w:sz w:val="18"/>
                <w:szCs w:val="18"/>
              </w:rPr>
              <w:t>0 до 1</w:t>
            </w:r>
            <w:r w:rsidR="000473D8">
              <w:rPr>
                <w:rFonts w:ascii="Tahoma" w:hAnsi="Tahoma" w:cs="Tahoma"/>
                <w:sz w:val="18"/>
                <w:szCs w:val="18"/>
              </w:rPr>
              <w:t>7</w:t>
            </w:r>
            <w:r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911A34">
              <w:rPr>
                <w:rFonts w:ascii="Tahoma" w:hAnsi="Tahoma" w:cs="Tahoma"/>
                <w:sz w:val="18"/>
                <w:szCs w:val="18"/>
              </w:rPr>
              <w:t>3</w:t>
            </w:r>
            <w:r w:rsidR="000473D8">
              <w:rPr>
                <w:rFonts w:ascii="Tahoma" w:hAnsi="Tahoma" w:cs="Tahoma"/>
                <w:sz w:val="18"/>
                <w:szCs w:val="18"/>
              </w:rPr>
              <w:t>0</w:t>
            </w:r>
            <w:r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035D3525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764EA5" w:rsidRPr="00FB4ADD" w14:paraId="3BDBD24C" w14:textId="77777777" w:rsidTr="00DB7AEA">
        <w:tc>
          <w:tcPr>
            <w:tcW w:w="642" w:type="dxa"/>
            <w:vAlign w:val="center"/>
          </w:tcPr>
          <w:p w14:paraId="272B96D6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10.3</w:t>
            </w:r>
          </w:p>
        </w:tc>
        <w:tc>
          <w:tcPr>
            <w:tcW w:w="2948" w:type="dxa"/>
            <w:vAlign w:val="center"/>
          </w:tcPr>
          <w:p w14:paraId="4E46517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сбытовых подразделений</w:t>
            </w:r>
          </w:p>
        </w:tc>
        <w:tc>
          <w:tcPr>
            <w:tcW w:w="4774" w:type="dxa"/>
            <w:vAlign w:val="center"/>
          </w:tcPr>
          <w:p w14:paraId="7AAFB471" w14:textId="1A27A705" w:rsidR="00764EA5" w:rsidRPr="00FB4ADD" w:rsidRDefault="00DA47FA" w:rsidP="00911A34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понедельник — пятница с 8-3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0 до 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911A34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41AA4312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764EA5" w:rsidRPr="00FB4ADD" w14:paraId="015501C9" w14:textId="77777777" w:rsidTr="00DB7AEA">
        <w:tc>
          <w:tcPr>
            <w:tcW w:w="642" w:type="dxa"/>
            <w:vAlign w:val="center"/>
          </w:tcPr>
          <w:p w14:paraId="7B1F6F6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lastRenderedPageBreak/>
              <w:t>10.4</w:t>
            </w:r>
          </w:p>
        </w:tc>
        <w:tc>
          <w:tcPr>
            <w:tcW w:w="2948" w:type="dxa"/>
            <w:vAlign w:val="center"/>
          </w:tcPr>
          <w:p w14:paraId="000161F8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диспетчерских служб</w:t>
            </w:r>
          </w:p>
        </w:tc>
        <w:tc>
          <w:tcPr>
            <w:tcW w:w="4774" w:type="dxa"/>
            <w:vAlign w:val="center"/>
          </w:tcPr>
          <w:p w14:paraId="50180657" w14:textId="39212D45" w:rsidR="00764EA5" w:rsidRPr="00C87BEE" w:rsidRDefault="00C87BEE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Круглосуточно</w:t>
            </w:r>
          </w:p>
        </w:tc>
        <w:tc>
          <w:tcPr>
            <w:tcW w:w="1917" w:type="dxa"/>
            <w:vAlign w:val="center"/>
          </w:tcPr>
          <w:p w14:paraId="44B807A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14:paraId="630992E3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14:paraId="142BC5FE" w14:textId="46755C5B" w:rsidR="007923B3" w:rsidRDefault="007923B3"/>
    <w:p w14:paraId="7F4CF9F2" w14:textId="77777777" w:rsidR="00F11B05" w:rsidRDefault="00F11B05" w:rsidP="00F11B05">
      <w:pPr>
        <w:pStyle w:val="ConsPlusNormal"/>
        <w:spacing w:before="220"/>
        <w:ind w:firstLine="540"/>
        <w:jc w:val="both"/>
      </w:pPr>
      <w:r>
        <w:t xml:space="preserve">&lt;1&gt; В случае если регулируемая организация осуществляет несколько видов деятельности в сфере водоотведения, информация о которых подлежит раскрытию в соответствии со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6, информация по каждому виду деятельности раскрывается отдельно.</w:t>
      </w:r>
    </w:p>
    <w:p w14:paraId="471DABC7" w14:textId="77777777" w:rsidR="00F11B05" w:rsidRDefault="00F11B05" w:rsidP="00F11B05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</w:r>
    </w:p>
    <w:p w14:paraId="5853DCAA" w14:textId="77777777" w:rsidR="00F11B05" w:rsidRDefault="00F11B05" w:rsidP="00F11B05">
      <w:pPr>
        <w:pStyle w:val="ConsPlusNormal"/>
        <w:ind w:firstLine="540"/>
        <w:jc w:val="both"/>
      </w:pPr>
    </w:p>
    <w:p w14:paraId="1F64F663" w14:textId="77777777" w:rsidR="00F11B05" w:rsidRDefault="00F11B05"/>
    <w:sectPr w:rsidR="00F11B05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29"/>
    <w:rsid w:val="00036708"/>
    <w:rsid w:val="000473D8"/>
    <w:rsid w:val="000B305C"/>
    <w:rsid w:val="000E6B5D"/>
    <w:rsid w:val="00197968"/>
    <w:rsid w:val="0026037C"/>
    <w:rsid w:val="00562A29"/>
    <w:rsid w:val="00670222"/>
    <w:rsid w:val="00741340"/>
    <w:rsid w:val="007464D9"/>
    <w:rsid w:val="00764EA5"/>
    <w:rsid w:val="007923B3"/>
    <w:rsid w:val="00911A34"/>
    <w:rsid w:val="00C87BEE"/>
    <w:rsid w:val="00CB3E93"/>
    <w:rsid w:val="00DA47FA"/>
    <w:rsid w:val="00DB7AEA"/>
    <w:rsid w:val="00DF77CC"/>
    <w:rsid w:val="00EF1DF2"/>
    <w:rsid w:val="00F11B05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1582AFA52F9AC4154208DA7004220C252FBAEC72CF3AFEA93AA47D98799A2D1FE849F7C020987F65E893AF924816E37E1F729F7B807121J1B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6FE5-357A-4B19-8F28-9DEF23AA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ПТО2</dc:creator>
  <cp:lastModifiedBy>snosovets</cp:lastModifiedBy>
  <cp:revision>3</cp:revision>
  <dcterms:created xsi:type="dcterms:W3CDTF">2019-11-06T10:30:00Z</dcterms:created>
  <dcterms:modified xsi:type="dcterms:W3CDTF">2019-11-06T10:30:00Z</dcterms:modified>
</cp:coreProperties>
</file>