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F25FCC" w:rsidRPr="00B6392A" w:rsidTr="00A5445A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Pr="008C4EB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F25FCC" w:rsidRPr="008C4EBC" w:rsidRDefault="00F25FCC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</w:t>
            </w:r>
            <w:proofErr w:type="spellStart"/>
            <w:r w:rsidRPr="008C4EBC">
              <w:rPr>
                <w:rFonts w:ascii="Arial Narrow" w:hAnsi="Arial Narrow" w:cs="Arial"/>
                <w:sz w:val="22"/>
                <w:szCs w:val="22"/>
              </w:rPr>
              <w:t>Лангепас</w:t>
            </w:r>
            <w:proofErr w:type="spellEnd"/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, улица Ленина, 11В, кабинет 30 </w:t>
            </w:r>
          </w:p>
          <w:p w:rsidR="00F25FCC" w:rsidRPr="008C4EBC" w:rsidRDefault="00E67DB3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hyperlink r:id="rId7" w:history="1">
              <w:r w:rsidR="00F25FC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F25FC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F25FC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F25FCC" w:rsidRPr="008C4EBC" w:rsidRDefault="00F25FCC" w:rsidP="00F25FC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F25FCC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Pr="0081367D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04674A">
              <w:rPr>
                <w:b/>
                <w:bCs/>
                <w:sz w:val="24"/>
              </w:rPr>
              <w:t>на поставку гипохлорита кальция 65%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 w:rsidR="00F25FCC" w:rsidRPr="00F7561F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>
              <w:rPr>
                <w:b/>
                <w:bCs/>
                <w:sz w:val="24"/>
              </w:rPr>
              <w:t xml:space="preserve"> </w:t>
            </w:r>
            <w:r w:rsidRPr="0081367D">
              <w:rPr>
                <w:b/>
                <w:bCs/>
                <w:sz w:val="24"/>
              </w:rPr>
              <w:t xml:space="preserve"> </w:t>
            </w:r>
          </w:p>
        </w:tc>
      </w:tr>
    </w:tbl>
    <w:p w:rsidR="00F25FCC" w:rsidRDefault="00F25FCC" w:rsidP="00F25FCC">
      <w:pPr>
        <w:jc w:val="both"/>
      </w:pPr>
    </w:p>
    <w:p w:rsidR="00F25FCC" w:rsidRPr="00F5239C" w:rsidRDefault="00F25FCC" w:rsidP="00F25FCC">
      <w:pPr>
        <w:pStyle w:val="ae"/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 xml:space="preserve">место нахождения:  </w:t>
      </w:r>
      <w:r w:rsidRPr="008C4EBC">
        <w:t xml:space="preserve">628671, Ханты – Мансийский автономный округ – Югра, город </w:t>
      </w:r>
      <w:proofErr w:type="spellStart"/>
      <w:r w:rsidRPr="008C4EBC">
        <w:t>Лангепас</w:t>
      </w:r>
      <w:proofErr w:type="spellEnd"/>
      <w:r w:rsidRPr="008C4EBC">
        <w:t>, ул. Ленина, 11В, кабинет 30.</w:t>
      </w:r>
      <w:r>
        <w:t xml:space="preserve"> </w:t>
      </w:r>
      <w:r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="00FD3637">
        <w:t>на поставку продукции.</w:t>
      </w:r>
    </w:p>
    <w:p w:rsidR="00F25FCC" w:rsidRDefault="00F25FCC" w:rsidP="00F25FCC">
      <w:pPr>
        <w:jc w:val="both"/>
        <w:rPr>
          <w:bCs/>
        </w:rPr>
      </w:pP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pPr w:leftFromText="180" w:rightFromText="180" w:vertAnchor="text" w:horzAnchor="page" w:tblpX="1222" w:tblpY="11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4"/>
        <w:gridCol w:w="854"/>
        <w:gridCol w:w="992"/>
        <w:gridCol w:w="1701"/>
        <w:gridCol w:w="1701"/>
      </w:tblGrid>
      <w:tr w:rsidR="00704299" w:rsidRPr="000C2165" w:rsidTr="0070429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№ </w:t>
            </w:r>
            <w:proofErr w:type="gramStart"/>
            <w:r w:rsidRPr="000C2165">
              <w:rPr>
                <w:b/>
                <w:szCs w:val="22"/>
              </w:rPr>
              <w:t>п</w:t>
            </w:r>
            <w:proofErr w:type="gramEnd"/>
            <w:r w:rsidRPr="000C2165">
              <w:rPr>
                <w:b/>
                <w:szCs w:val="22"/>
              </w:rPr>
              <w:t>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Ед. </w:t>
            </w:r>
            <w:proofErr w:type="spellStart"/>
            <w:r w:rsidRPr="000C2165">
              <w:rPr>
                <w:b/>
                <w:szCs w:val="22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Общая цена, руб. с 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Срок поставки</w:t>
            </w:r>
          </w:p>
        </w:tc>
      </w:tr>
      <w:tr w:rsidR="00E436BA" w:rsidRPr="000C2165" w:rsidTr="002132E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A" w:rsidRPr="000C2165" w:rsidRDefault="00E436BA" w:rsidP="00F7561F">
            <w:pPr>
              <w:pStyle w:val="a6"/>
              <w:spacing w:before="0" w:after="0"/>
              <w:jc w:val="center"/>
              <w:rPr>
                <w:szCs w:val="22"/>
              </w:rPr>
            </w:pPr>
            <w:r w:rsidRPr="000C2165">
              <w:rPr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04674A" w:rsidP="002132E7">
            <w:r>
              <w:t>Гипохлорит кальция 65%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2132E7" w:rsidRDefault="0004674A" w:rsidP="00E436BA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3E756D" w:rsidP="00F7561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C149B7" w:rsidRDefault="009D20B0" w:rsidP="00A544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A5445A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  <w:r w:rsidR="0004674A">
              <w:rPr>
                <w:bCs/>
                <w:color w:val="000000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0C2165" w:rsidRDefault="009D20B0" w:rsidP="00F91DF0">
            <w:pPr>
              <w:pStyle w:val="a6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до </w:t>
            </w:r>
            <w:r w:rsidR="00F91DF0">
              <w:rPr>
                <w:szCs w:val="22"/>
              </w:rPr>
              <w:t>12 мая</w:t>
            </w:r>
          </w:p>
        </w:tc>
      </w:tr>
    </w:tbl>
    <w:p w:rsidR="001D6B98" w:rsidRDefault="001D6B98" w:rsidP="007509A5">
      <w:pPr>
        <w:jc w:val="both"/>
        <w:rPr>
          <w:b/>
        </w:rPr>
      </w:pPr>
    </w:p>
    <w:p w:rsidR="00F63F58" w:rsidRPr="00311892" w:rsidRDefault="00F63F58" w:rsidP="00F63F58">
      <w:pPr>
        <w:pStyle w:val="2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 w:rsidRPr="00311892">
        <w:rPr>
          <w:sz w:val="24"/>
          <w:szCs w:val="24"/>
        </w:rPr>
        <w:t xml:space="preserve">Общая стоимость Продукции составляет  </w:t>
      </w:r>
      <w:r w:rsidR="009D20B0">
        <w:rPr>
          <w:sz w:val="24"/>
          <w:szCs w:val="24"/>
        </w:rPr>
        <w:t>1</w:t>
      </w:r>
      <w:r w:rsidR="00A5445A">
        <w:rPr>
          <w:sz w:val="24"/>
          <w:szCs w:val="24"/>
        </w:rPr>
        <w:t>1</w:t>
      </w:r>
      <w:r w:rsidR="009D20B0">
        <w:rPr>
          <w:sz w:val="24"/>
          <w:szCs w:val="24"/>
        </w:rPr>
        <w:t>0 000,00</w:t>
      </w:r>
      <w:r w:rsidR="00187646" w:rsidRPr="00311892">
        <w:rPr>
          <w:sz w:val="24"/>
          <w:szCs w:val="24"/>
        </w:rPr>
        <w:t xml:space="preserve"> руб.</w:t>
      </w:r>
      <w:r w:rsidR="00311892">
        <w:rPr>
          <w:sz w:val="24"/>
          <w:szCs w:val="24"/>
        </w:rPr>
        <w:t xml:space="preserve">  </w:t>
      </w:r>
      <w:r w:rsidR="00F7561F" w:rsidRPr="00311892">
        <w:rPr>
          <w:sz w:val="24"/>
          <w:szCs w:val="24"/>
        </w:rPr>
        <w:t xml:space="preserve">Цена договора является фиксированной </w:t>
      </w:r>
      <w:r w:rsidRPr="00311892">
        <w:rPr>
          <w:sz w:val="24"/>
          <w:szCs w:val="24"/>
        </w:rPr>
        <w:t xml:space="preserve"> и изменению не подлежит.</w:t>
      </w:r>
    </w:p>
    <w:p w:rsidR="00203463" w:rsidRPr="00203463" w:rsidRDefault="00203463" w:rsidP="00203463">
      <w:pPr>
        <w:numPr>
          <w:ilvl w:val="0"/>
          <w:numId w:val="1"/>
        </w:numPr>
        <w:tabs>
          <w:tab w:val="num" w:pos="360"/>
        </w:tabs>
        <w:spacing w:before="120" w:after="120"/>
        <w:jc w:val="both"/>
      </w:pPr>
      <w:r w:rsidRPr="00203463">
        <w:t xml:space="preserve">Условия оплаты: Оплата за поставляемую продукцию осуществляется в течение </w:t>
      </w:r>
      <w:r w:rsidR="00506BEB">
        <w:t>2</w:t>
      </w:r>
      <w:r w:rsidR="009D20B0">
        <w:t>0</w:t>
      </w:r>
      <w:r w:rsidRPr="00203463">
        <w:t xml:space="preserve"> рабочих дней после получения продукции на склад  Заказчика. Валюта платежа: рубль РФ.</w:t>
      </w:r>
    </w:p>
    <w:p w:rsidR="00581C84" w:rsidRPr="006B4760" w:rsidRDefault="00581C84" w:rsidP="00581C84">
      <w:pPr>
        <w:spacing w:before="120" w:after="120"/>
        <w:jc w:val="both"/>
      </w:pPr>
      <w:r w:rsidRPr="006B4760">
        <w:rPr>
          <w:b/>
        </w:rPr>
        <w:t>Особые требования:</w:t>
      </w:r>
    </w:p>
    <w:p w:rsidR="00581C84" w:rsidRPr="006B4760" w:rsidRDefault="00581C84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 w:rsidRPr="006B4760">
        <w:t xml:space="preserve">Продукция должна быть новой, изготовленной не ранее </w:t>
      </w:r>
      <w:r w:rsidR="009D20B0">
        <w:t>мая 2016 года</w:t>
      </w:r>
      <w:r w:rsidRPr="006B4760">
        <w:t>.</w:t>
      </w:r>
    </w:p>
    <w:p w:rsidR="00581C84" w:rsidRPr="006B4760" w:rsidRDefault="009D20B0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Продукция должна быть </w:t>
      </w:r>
      <w:r w:rsidR="00581C84" w:rsidRPr="006B4760">
        <w:t>поставлена с приложением оригиналов документов, подтверждающих качество продукции (паспортов или сертификатов).</w:t>
      </w:r>
    </w:p>
    <w:p w:rsidR="00581C84" w:rsidRPr="006B4760" w:rsidRDefault="00581C84" w:rsidP="00581C84">
      <w:pPr>
        <w:pStyle w:val="a5"/>
        <w:tabs>
          <w:tab w:val="num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81C84" w:rsidRPr="006B4760" w:rsidRDefault="00581C84" w:rsidP="00581C84">
      <w:pPr>
        <w:jc w:val="both"/>
      </w:pPr>
      <w:r w:rsidRPr="006B4760">
        <w:t xml:space="preserve">4.  Продукция должна быть поставлена на </w:t>
      </w:r>
      <w:proofErr w:type="gramStart"/>
      <w:r w:rsidRPr="006B4760">
        <w:t>условиях</w:t>
      </w:r>
      <w:proofErr w:type="gramEnd"/>
      <w:r w:rsidR="00336939">
        <w:t xml:space="preserve"> </w:t>
      </w:r>
      <w:r w:rsidRPr="006B4760">
        <w:t xml:space="preserve"> предусмотренных в </w:t>
      </w:r>
      <w:r w:rsidR="00336939">
        <w:t>договоре</w:t>
      </w:r>
      <w:r w:rsidRPr="006B4760">
        <w:t xml:space="preserve">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</w:t>
      </w:r>
      <w:proofErr w:type="gramStart"/>
      <w:r w:rsidRPr="006B4760">
        <w:t>документ (ж</w:t>
      </w:r>
      <w:proofErr w:type="gramEnd"/>
      <w:r w:rsidRPr="006B4760">
        <w:t>/д накладная) и акт на транспортные расходы (при наличии дополнительных услуг, данные услуги расшифровать).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311892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>7.    Место достав</w:t>
      </w:r>
      <w:r w:rsidR="00633721">
        <w:t xml:space="preserve">ки:  по адресу Грузополучателя: </w:t>
      </w:r>
      <w:r w:rsidR="00E67DB3">
        <w:t>628671</w:t>
      </w:r>
      <w:r w:rsidR="00633721" w:rsidRPr="006B4760">
        <w:t xml:space="preserve">, Россия, Ханты-Мансийский автономный округ - Югра, </w:t>
      </w:r>
      <w:proofErr w:type="spellStart"/>
      <w:r w:rsidR="00633721" w:rsidRPr="006B4760">
        <w:t>г</w:t>
      </w:r>
      <w:proofErr w:type="gramStart"/>
      <w:r w:rsidR="00633721" w:rsidRPr="006B4760">
        <w:t>.</w:t>
      </w:r>
      <w:r w:rsidR="00311892">
        <w:t>Л</w:t>
      </w:r>
      <w:proofErr w:type="gramEnd"/>
      <w:r w:rsidR="00311892">
        <w:t>ангепас</w:t>
      </w:r>
      <w:proofErr w:type="spellEnd"/>
      <w:r w:rsidR="00F25FCC">
        <w:t xml:space="preserve">, </w:t>
      </w:r>
      <w:r w:rsidR="00633721" w:rsidRPr="006B4760">
        <w:t xml:space="preserve">улица </w:t>
      </w:r>
      <w:r w:rsidR="00F25FCC">
        <w:t>Ленина 11В</w:t>
      </w:r>
      <w:r w:rsidR="00311892">
        <w:t>.</w:t>
      </w:r>
    </w:p>
    <w:p w:rsidR="00581C84" w:rsidRPr="006B4760" w:rsidRDefault="00581C84" w:rsidP="00581C84">
      <w:pPr>
        <w:jc w:val="both"/>
      </w:pPr>
    </w:p>
    <w:p w:rsidR="00311892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8.   Предложения </w:t>
      </w:r>
      <w:r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Pr="001601E0">
        <w:rPr>
          <w:rFonts w:ascii="Times New Roman" w:hAnsi="Times New Roman" w:cs="Times New Roman"/>
          <w:sz w:val="24"/>
          <w:szCs w:val="24"/>
        </w:rPr>
        <w:t>с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 w:rsidR="00506BEB">
        <w:rPr>
          <w:rFonts w:ascii="Times New Roman" w:hAnsi="Times New Roman" w:cs="Times New Roman"/>
          <w:sz w:val="24"/>
          <w:szCs w:val="24"/>
        </w:rPr>
        <w:t>0</w:t>
      </w:r>
      <w:r w:rsidR="00723F0D">
        <w:rPr>
          <w:rFonts w:ascii="Times New Roman" w:hAnsi="Times New Roman" w:cs="Times New Roman"/>
          <w:sz w:val="24"/>
          <w:szCs w:val="24"/>
        </w:rPr>
        <w:t>6</w:t>
      </w:r>
      <w:r w:rsidR="00506BEB">
        <w:rPr>
          <w:rFonts w:ascii="Times New Roman" w:hAnsi="Times New Roman" w:cs="Times New Roman"/>
          <w:sz w:val="24"/>
          <w:szCs w:val="24"/>
        </w:rPr>
        <w:t>.04</w:t>
      </w:r>
      <w:r w:rsidR="00A5445A">
        <w:rPr>
          <w:rFonts w:ascii="Times New Roman" w:hAnsi="Times New Roman" w:cs="Times New Roman"/>
          <w:sz w:val="24"/>
          <w:szCs w:val="24"/>
        </w:rPr>
        <w:t>.2017</w:t>
      </w:r>
      <w:r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1601E0">
        <w:rPr>
          <w:rFonts w:ascii="Times New Roman" w:hAnsi="Times New Roman" w:cs="Times New Roman"/>
          <w:sz w:val="24"/>
          <w:szCs w:val="24"/>
        </w:rPr>
        <w:t xml:space="preserve">г. </w:t>
      </w:r>
      <w:r w:rsidRPr="001601E0">
        <w:rPr>
          <w:rFonts w:ascii="Times New Roman" w:hAnsi="Times New Roman" w:cs="Times New Roman"/>
          <w:sz w:val="24"/>
          <w:szCs w:val="24"/>
        </w:rPr>
        <w:t xml:space="preserve">  </w:t>
      </w:r>
      <w:r w:rsidR="004040F1" w:rsidRPr="001601E0">
        <w:rPr>
          <w:rFonts w:ascii="Times New Roman" w:hAnsi="Times New Roman" w:cs="Times New Roman"/>
          <w:sz w:val="24"/>
          <w:szCs w:val="24"/>
        </w:rPr>
        <w:t>по</w:t>
      </w:r>
      <w:r w:rsidR="00F91DF0">
        <w:rPr>
          <w:rFonts w:ascii="Times New Roman" w:hAnsi="Times New Roman" w:cs="Times New Roman"/>
          <w:sz w:val="24"/>
          <w:szCs w:val="24"/>
        </w:rPr>
        <w:t xml:space="preserve"> 1</w:t>
      </w:r>
      <w:r w:rsidR="00723F0D">
        <w:rPr>
          <w:rFonts w:ascii="Times New Roman" w:hAnsi="Times New Roman" w:cs="Times New Roman"/>
          <w:sz w:val="24"/>
          <w:szCs w:val="24"/>
        </w:rPr>
        <w:t>2</w:t>
      </w:r>
      <w:r w:rsidR="00F91DF0">
        <w:rPr>
          <w:rFonts w:ascii="Times New Roman" w:hAnsi="Times New Roman" w:cs="Times New Roman"/>
          <w:sz w:val="24"/>
          <w:szCs w:val="24"/>
        </w:rPr>
        <w:t>.</w:t>
      </w:r>
      <w:r w:rsidR="00506BEB">
        <w:rPr>
          <w:rFonts w:ascii="Times New Roman" w:hAnsi="Times New Roman" w:cs="Times New Roman"/>
          <w:sz w:val="24"/>
          <w:szCs w:val="24"/>
        </w:rPr>
        <w:t>04</w:t>
      </w:r>
      <w:r w:rsidR="00A5445A">
        <w:rPr>
          <w:rFonts w:ascii="Times New Roman" w:hAnsi="Times New Roman" w:cs="Times New Roman"/>
          <w:sz w:val="24"/>
          <w:szCs w:val="24"/>
        </w:rPr>
        <w:t>.2017</w:t>
      </w:r>
      <w:r w:rsidRPr="001601E0">
        <w:rPr>
          <w:rFonts w:ascii="Times New Roman" w:hAnsi="Times New Roman" w:cs="Times New Roman"/>
          <w:sz w:val="24"/>
          <w:szCs w:val="24"/>
        </w:rPr>
        <w:t xml:space="preserve"> г.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203463">
        <w:rPr>
          <w:rFonts w:ascii="Times New Roman" w:hAnsi="Times New Roman" w:cs="Times New Roman"/>
          <w:sz w:val="24"/>
          <w:szCs w:val="24"/>
        </w:rPr>
        <w:t>до</w:t>
      </w:r>
      <w:r w:rsidR="00A5445A">
        <w:rPr>
          <w:rFonts w:ascii="Times New Roman" w:hAnsi="Times New Roman" w:cs="Times New Roman"/>
          <w:sz w:val="24"/>
          <w:szCs w:val="24"/>
        </w:rPr>
        <w:t xml:space="preserve"> 16ч.42мин.</w:t>
      </w:r>
      <w:r w:rsidR="00203463">
        <w:rPr>
          <w:rFonts w:ascii="Times New Roman" w:hAnsi="Times New Roman" w:cs="Times New Roman"/>
          <w:sz w:val="24"/>
          <w:szCs w:val="24"/>
        </w:rPr>
        <w:t xml:space="preserve"> (местное время):</w:t>
      </w:r>
    </w:p>
    <w:p w:rsidR="00581C84" w:rsidRPr="006B4760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r w:rsidRPr="006B4760">
        <w:rPr>
          <w:rFonts w:ascii="Times New Roman" w:hAnsi="Times New Roman" w:cs="Times New Roman"/>
          <w:sz w:val="24"/>
          <w:szCs w:val="24"/>
        </w:rPr>
        <w:t xml:space="preserve">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r w:rsidR="00A54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DF0">
        <w:rPr>
          <w:rFonts w:ascii="Times New Roman" w:hAnsi="Times New Roman" w:cs="Times New Roman"/>
          <w:sz w:val="24"/>
          <w:szCs w:val="24"/>
          <w:lang w:val="en-US"/>
        </w:rPr>
        <w:t>rvoichenko</w:t>
      </w:r>
      <w:proofErr w:type="spellEnd"/>
      <w:r w:rsidR="00F91DF0" w:rsidRPr="00F91DF0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F91DF0">
        <w:rPr>
          <w:rFonts w:ascii="Times New Roman" w:hAnsi="Times New Roman" w:cs="Times New Roman"/>
          <w:sz w:val="24"/>
          <w:szCs w:val="24"/>
          <w:lang w:val="en-US"/>
        </w:rPr>
        <w:t>promit</w:t>
      </w:r>
      <w:proofErr w:type="spellEnd"/>
      <w:r w:rsidR="00F91DF0" w:rsidRPr="00F91DF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F91DF0">
        <w:rPr>
          <w:rFonts w:ascii="Times New Roman" w:hAnsi="Times New Roman" w:cs="Times New Roman"/>
          <w:sz w:val="24"/>
          <w:szCs w:val="24"/>
          <w:lang w:val="en-US"/>
        </w:rPr>
        <w:t>langepas</w:t>
      </w:r>
      <w:proofErr w:type="spellEnd"/>
      <w:r w:rsidR="00F91DF0" w:rsidRPr="00F91DF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91DF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B4760"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  <w:bookmarkEnd w:id="0"/>
    </w:p>
    <w:p w:rsidR="00581C84" w:rsidRDefault="00581C84" w:rsidP="00581C84"/>
    <w:p w:rsidR="00F25FCC" w:rsidRPr="00F25FCC" w:rsidRDefault="00F25FCC" w:rsidP="00581C84">
      <w:r w:rsidRPr="00F25FCC">
        <w:t xml:space="preserve">9. Контактное лицо по техническим вопросам: </w:t>
      </w:r>
      <w:proofErr w:type="spellStart"/>
      <w:r w:rsidR="009D20B0">
        <w:t>Сафарянц</w:t>
      </w:r>
      <w:proofErr w:type="spellEnd"/>
      <w:r w:rsidR="009D20B0">
        <w:t xml:space="preserve"> Михаил Анатольевич</w:t>
      </w:r>
      <w:r w:rsidRPr="00F25FCC">
        <w:t xml:space="preserve">: тел.: 8(34669) </w:t>
      </w:r>
      <w:r w:rsidR="009D20B0">
        <w:t>23620</w:t>
      </w:r>
      <w:r w:rsidRPr="00F25FCC">
        <w:t>.</w:t>
      </w:r>
    </w:p>
    <w:p w:rsidR="00581C84" w:rsidRPr="00F63F58" w:rsidRDefault="00F25FCC" w:rsidP="00F63F58">
      <w:pPr>
        <w:pStyle w:val="1"/>
        <w:numPr>
          <w:ilvl w:val="0"/>
          <w:numId w:val="0"/>
        </w:numPr>
        <w:tabs>
          <w:tab w:val="num" w:pos="0"/>
        </w:tabs>
        <w:spacing w:before="120" w:line="240" w:lineRule="auto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10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. Контактное лицо по </w:t>
      </w:r>
      <w:r w:rsidR="00311892">
        <w:rPr>
          <w:rFonts w:ascii="Times New Roman" w:hAnsi="Times New Roman" w:cs="Times New Roman"/>
          <w:sz w:val="24"/>
          <w:szCs w:val="24"/>
        </w:rPr>
        <w:t>документации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Войченко Руслана Александровна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581C84" w:rsidRPr="006B4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C84" w:rsidRPr="00560BD4">
        <w:rPr>
          <w:rFonts w:ascii="Times New Roman" w:hAnsi="Times New Roman" w:cs="Times New Roman"/>
          <w:sz w:val="24"/>
          <w:szCs w:val="24"/>
        </w:rPr>
        <w:t>тел.: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FCC">
        <w:rPr>
          <w:rFonts w:ascii="Times New Roman" w:hAnsi="Times New Roman" w:cs="Times New Roman"/>
          <w:sz w:val="24"/>
          <w:szCs w:val="24"/>
        </w:rPr>
        <w:t>8(34669)21459.</w:t>
      </w:r>
    </w:p>
    <w:p w:rsidR="00311892" w:rsidRDefault="00311892" w:rsidP="00777A55">
      <w:pPr>
        <w:jc w:val="both"/>
      </w:pPr>
    </w:p>
    <w:p w:rsidR="00A5445A" w:rsidRPr="006B4760" w:rsidRDefault="00777A55" w:rsidP="00A5445A">
      <w:pPr>
        <w:jc w:val="both"/>
      </w:pPr>
      <w:r>
        <w:t>1</w:t>
      </w:r>
      <w:r w:rsidR="00F25FCC">
        <w:t>2</w:t>
      </w:r>
      <w:r>
        <w:t xml:space="preserve">.Заседание </w:t>
      </w:r>
      <w:r w:rsidRPr="00114157">
        <w:t>Комисси</w:t>
      </w:r>
      <w:r>
        <w:t>и</w:t>
      </w:r>
      <w:r w:rsidRPr="00114157">
        <w:t xml:space="preserve"> по </w:t>
      </w:r>
      <w:r>
        <w:t>рассмотрению заявок состоится в</w:t>
      </w:r>
      <w:r w:rsidR="002A6F6D">
        <w:t xml:space="preserve"> </w:t>
      </w:r>
      <w:r w:rsidR="00F91DF0" w:rsidRPr="00F91DF0">
        <w:t>1</w:t>
      </w:r>
      <w:r w:rsidR="00723F0D">
        <w:t>3</w:t>
      </w:r>
      <w:r w:rsidR="00F91DF0">
        <w:t>.0</w:t>
      </w:r>
      <w:r w:rsidR="00F91DF0" w:rsidRPr="00F91DF0">
        <w:t>4</w:t>
      </w:r>
      <w:r w:rsidR="00A5445A" w:rsidRPr="00A5445A">
        <w:t>.2017</w:t>
      </w:r>
      <w:r w:rsidR="00A5445A">
        <w:t>г. в 10ч.00мин.</w:t>
      </w:r>
      <w:r w:rsidR="00A5445A" w:rsidRPr="00A5445A">
        <w:t xml:space="preserve"> </w:t>
      </w:r>
      <w:r w:rsidR="002A6F6D">
        <w:t xml:space="preserve">                </w:t>
      </w:r>
      <w:r w:rsidR="00A5445A">
        <w:t>(время местное)</w:t>
      </w:r>
      <w:r w:rsidRPr="00DF045B">
        <w:t xml:space="preserve"> по адресу</w:t>
      </w:r>
      <w:r>
        <w:t>:</w:t>
      </w:r>
      <w:r w:rsidR="002A6F6D">
        <w:t xml:space="preserve"> </w:t>
      </w:r>
      <w:r w:rsidR="00A5445A">
        <w:t>628671</w:t>
      </w:r>
      <w:r w:rsidR="00A5445A" w:rsidRPr="006B4760">
        <w:t xml:space="preserve">, Россия, Ханты-Мансийский автономный округ - Югра, </w:t>
      </w:r>
      <w:proofErr w:type="spellStart"/>
      <w:r w:rsidR="00A5445A" w:rsidRPr="006B4760">
        <w:t>г</w:t>
      </w:r>
      <w:proofErr w:type="gramStart"/>
      <w:r w:rsidR="00A5445A" w:rsidRPr="006B4760">
        <w:t>.</w:t>
      </w:r>
      <w:r w:rsidR="00A5445A">
        <w:t>Л</w:t>
      </w:r>
      <w:proofErr w:type="gramEnd"/>
      <w:r w:rsidR="00A5445A">
        <w:t>ангепас</w:t>
      </w:r>
      <w:proofErr w:type="spellEnd"/>
      <w:r w:rsidR="00A5445A">
        <w:t xml:space="preserve">, </w:t>
      </w:r>
      <w:r w:rsidR="00A5445A" w:rsidRPr="006B4760">
        <w:t xml:space="preserve">улица </w:t>
      </w:r>
      <w:r w:rsidR="00A5445A">
        <w:t>Ленина 11В, 4 этаж.</w:t>
      </w:r>
    </w:p>
    <w:p w:rsidR="00777A55" w:rsidRPr="00114157" w:rsidRDefault="002A6F6D" w:rsidP="00777A55">
      <w:pPr>
        <w:jc w:val="both"/>
        <w:rPr>
          <w:bCs/>
        </w:rPr>
      </w:pPr>
      <w:r>
        <w:t xml:space="preserve">                       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</w:pPr>
      <w:r w:rsidRPr="006B4760">
        <w:t>1</w:t>
      </w:r>
      <w:r w:rsidR="00F25FCC">
        <w:t>3</w:t>
      </w:r>
      <w:r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F25FCC" w:rsidRPr="00F25FCC" w:rsidRDefault="00777A55" w:rsidP="00F25FCC">
      <w:r>
        <w:t>1</w:t>
      </w:r>
      <w:r w:rsidR="00F25FCC">
        <w:t>4</w:t>
      </w:r>
      <w:r>
        <w:t>.</w:t>
      </w:r>
      <w:r w:rsidR="00F25FCC" w:rsidRPr="00F25FCC">
        <w:t xml:space="preserve"> Комиссия Организатора по открытому запросу котировок в течение 3-х рабочих дней после окончания подачи заявок определит Победителя и </w:t>
      </w:r>
      <w:proofErr w:type="gramStart"/>
      <w:r w:rsidR="00F25FCC" w:rsidRPr="00F25FCC">
        <w:t>разместит протокол</w:t>
      </w:r>
      <w:proofErr w:type="gramEnd"/>
      <w:r w:rsidR="00F25FCC" w:rsidRPr="00F25FCC">
        <w:t xml:space="preserve"> заседания Комиссии в  единой электронной торговой площадке на сайте www.roseltorg.ru. </w:t>
      </w:r>
    </w:p>
    <w:p w:rsidR="00777A55" w:rsidRDefault="00777A55" w:rsidP="00777A55">
      <w:pPr>
        <w:jc w:val="both"/>
      </w:pPr>
    </w:p>
    <w:p w:rsidR="00777A55" w:rsidRPr="006B4760" w:rsidRDefault="00777A55" w:rsidP="00777A55">
      <w:r>
        <w:t>1</w:t>
      </w:r>
      <w:r w:rsidR="00F25FCC">
        <w:t>5</w:t>
      </w:r>
      <w:r>
        <w:t xml:space="preserve">.После определения Победителя Заказчик уведомит его и  подпишет  Договор </w:t>
      </w:r>
      <w:r w:rsidRPr="006B4760">
        <w:t>поставки вышеуказанной продукции на условиях настоящего запроса котировок</w:t>
      </w:r>
      <w:r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7F64"/>
    <w:rsid w:val="0010405F"/>
    <w:rsid w:val="001601E0"/>
    <w:rsid w:val="00164581"/>
    <w:rsid w:val="00187646"/>
    <w:rsid w:val="001B0593"/>
    <w:rsid w:val="001B13CA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40F1"/>
    <w:rsid w:val="00414921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31A56"/>
    <w:rsid w:val="00860508"/>
    <w:rsid w:val="0086065D"/>
    <w:rsid w:val="008910B6"/>
    <w:rsid w:val="008B338B"/>
    <w:rsid w:val="008E55B7"/>
    <w:rsid w:val="00961302"/>
    <w:rsid w:val="00973091"/>
    <w:rsid w:val="009C18B8"/>
    <w:rsid w:val="009D20B0"/>
    <w:rsid w:val="009E7F9B"/>
    <w:rsid w:val="009F6803"/>
    <w:rsid w:val="00A153C5"/>
    <w:rsid w:val="00A160A3"/>
    <w:rsid w:val="00A5445A"/>
    <w:rsid w:val="00A6650F"/>
    <w:rsid w:val="00AB5342"/>
    <w:rsid w:val="00AF63AC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426D9"/>
    <w:rsid w:val="00F551DB"/>
    <w:rsid w:val="00F63F58"/>
    <w:rsid w:val="00F7561F"/>
    <w:rsid w:val="00F91DF0"/>
    <w:rsid w:val="00FB1CF6"/>
    <w:rsid w:val="00FC5760"/>
    <w:rsid w:val="00FD3637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4F520-4DD0-4A1A-87AF-B1B777FE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52</cp:revision>
  <cp:lastPrinted>2017-04-03T11:29:00Z</cp:lastPrinted>
  <dcterms:created xsi:type="dcterms:W3CDTF">2013-01-23T08:47:00Z</dcterms:created>
  <dcterms:modified xsi:type="dcterms:W3CDTF">2017-04-05T04:15:00Z</dcterms:modified>
</cp:coreProperties>
</file>