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hd w:val="clear" w:color="auto" w:fill="auto"/>
        <w:spacing w:after="0" w:line="200" w:lineRule="exact"/>
        <w:ind w:right="40"/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Приложение № 1      </w:t>
      </w:r>
    </w:p>
    <w:p>
      <w:pPr>
        <w:pStyle w:val="8"/>
        <w:shd w:val="clear" w:color="auto" w:fill="auto"/>
        <w:spacing w:after="0" w:line="200" w:lineRule="exact"/>
        <w:ind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 </w:t>
      </w: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Заявка на участие в закупке</w:t>
      </w:r>
    </w:p>
    <w:p>
      <w:pPr>
        <w:pStyle w:val="3"/>
        <w:shd w:val="clear" w:color="auto" w:fill="auto"/>
        <w:spacing w:before="120" w:after="0" w:line="240" w:lineRule="exact"/>
        <w:ind w:right="40"/>
        <w:rPr>
          <w:rStyle w:val="6"/>
          <w:color w:val="000000"/>
        </w:rPr>
      </w:pPr>
      <w:r>
        <w:rPr>
          <w:rStyle w:val="6"/>
          <w:color w:val="000000"/>
        </w:rPr>
        <w:t>_______________________________________________________________________________________</w:t>
      </w:r>
    </w:p>
    <w:p>
      <w:pPr>
        <w:pStyle w:val="3"/>
        <w:shd w:val="clear" w:color="auto" w:fill="auto"/>
        <w:spacing w:before="0" w:after="0" w:line="200" w:lineRule="exact"/>
        <w:ind w:right="40"/>
        <w:rPr>
          <w:sz w:val="24"/>
          <w:szCs w:val="24"/>
        </w:rPr>
      </w:pPr>
      <w:r>
        <w:rPr>
          <w:rStyle w:val="6"/>
          <w:color w:val="000000"/>
        </w:rPr>
        <w:t>(наименование участника размещения заказа)</w:t>
      </w:r>
    </w:p>
    <w:p>
      <w:pPr>
        <w:pStyle w:val="3"/>
        <w:shd w:val="clear" w:color="auto" w:fill="auto"/>
        <w:tabs>
          <w:tab w:val="left" w:leader="underscore" w:pos="4022"/>
          <w:tab w:val="left" w:leader="underscore" w:pos="4200"/>
          <w:tab w:val="left" w:leader="underscore" w:pos="6610"/>
        </w:tabs>
        <w:spacing w:before="120" w:after="0" w:line="240" w:lineRule="exact"/>
        <w:jc w:val="left"/>
        <w:rPr>
          <w:sz w:val="24"/>
          <w:szCs w:val="24"/>
        </w:rPr>
      </w:pPr>
      <w:r>
        <w:rPr>
          <w:rStyle w:val="6"/>
          <w:color w:val="000000"/>
        </w:rPr>
        <w:t>в лице _______________________________________________________________________________________</w:t>
      </w:r>
    </w:p>
    <w:p>
      <w:pPr>
        <w:pStyle w:val="3"/>
        <w:shd w:val="clear" w:color="auto" w:fill="auto"/>
        <w:spacing w:before="0" w:after="120" w:line="200" w:lineRule="exact"/>
        <w:ind w:right="40"/>
        <w:rPr>
          <w:sz w:val="24"/>
          <w:szCs w:val="24"/>
        </w:rPr>
      </w:pPr>
      <w:r>
        <w:rPr>
          <w:rStyle w:val="6"/>
          <w:color w:val="000000"/>
        </w:rPr>
        <w:t>(ФИО уполномоченного лица)</w:t>
      </w:r>
    </w:p>
    <w:p>
      <w:pPr>
        <w:pStyle w:val="3"/>
        <w:shd w:val="clear" w:color="auto" w:fill="auto"/>
        <w:tabs>
          <w:tab w:val="left" w:leader="underscore" w:pos="4166"/>
        </w:tabs>
        <w:spacing w:before="0" w:after="2" w:line="200" w:lineRule="exact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 xml:space="preserve">действующего на основании </w:t>
      </w:r>
      <w:r>
        <w:rPr>
          <w:rStyle w:val="6"/>
          <w:color w:val="000000"/>
          <w:u w:val="single"/>
        </w:rPr>
        <w:t>________________________________________________________________________</w:t>
      </w:r>
    </w:p>
    <w:p>
      <w:pPr>
        <w:pStyle w:val="3"/>
        <w:shd w:val="clear" w:color="auto" w:fill="auto"/>
        <w:tabs>
          <w:tab w:val="left" w:pos="10751"/>
        </w:tabs>
        <w:spacing w:before="0" w:after="0" w:line="250" w:lineRule="exact"/>
        <w:ind w:left="459" w:right="23"/>
        <w:jc w:val="both"/>
        <w:rPr>
          <w:rStyle w:val="9"/>
          <w:color w:val="000000"/>
          <w:sz w:val="24"/>
          <w:szCs w:val="24"/>
          <w:shd w:val="clear" w:color="auto" w:fill="auto"/>
        </w:rPr>
      </w:pPr>
      <w:r>
        <w:rPr>
          <w:rStyle w:val="6"/>
          <w:color w:val="000000"/>
        </w:rPr>
        <w:t xml:space="preserve">(документ, подтверждающий полномочия лица, действующего от имени участника размещения заказа), ознакомившись с Извещением о закупке, иными документами (далее — документация о закупке), размещенными в единой информационной системе на сайте </w:t>
      </w:r>
      <w:r>
        <w:rPr>
          <w:rStyle w:val="6"/>
          <w:color w:val="000000"/>
          <w:lang w:val="en-US"/>
        </w:rPr>
        <w:t>zakupki</w:t>
      </w:r>
      <w:r>
        <w:rPr>
          <w:rStyle w:val="6"/>
          <w:color w:val="000000"/>
        </w:rPr>
        <w:t>.</w:t>
      </w:r>
      <w:r>
        <w:rPr>
          <w:rStyle w:val="6"/>
          <w:color w:val="000000"/>
          <w:lang w:val="en-US"/>
        </w:rPr>
        <w:t>gov</w:t>
      </w:r>
      <w:r>
        <w:rPr>
          <w:rStyle w:val="6"/>
          <w:color w:val="000000"/>
        </w:rPr>
        <w:t>.</w:t>
      </w:r>
      <w:r>
        <w:rPr>
          <w:rStyle w:val="6"/>
          <w:color w:val="000000"/>
          <w:lang w:val="en-US"/>
        </w:rPr>
        <w:t>ru</w:t>
      </w:r>
      <w:r>
        <w:rPr>
          <w:rStyle w:val="6"/>
          <w:color w:val="000000"/>
        </w:rPr>
        <w:t xml:space="preserve"> заключить договор на условиях, предусмотренных в документации о закупке, и обязуется </w:t>
      </w:r>
      <w:r>
        <w:rPr>
          <w:sz w:val="24"/>
          <w:szCs w:val="24"/>
        </w:rPr>
        <w:t xml:space="preserve">обеспечить поставку товаров, оказать услуги, произвести работы(наименование) в  </w:t>
      </w:r>
      <w:r>
        <w:rPr>
          <w:rStyle w:val="6"/>
          <w:color w:val="000000"/>
        </w:rPr>
        <w:t>соответствии с документацией о закупке на  следующих условиях:</w:t>
      </w:r>
    </w:p>
    <w:tbl>
      <w:tblPr>
        <w:tblStyle w:val="5"/>
        <w:tblW w:w="9682" w:type="dxa"/>
        <w:tblInd w:w="57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8"/>
        <w:gridCol w:w="4857"/>
        <w:gridCol w:w="444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exac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tabs>
                <w:tab w:val="left" w:pos="725"/>
              </w:tabs>
              <w:spacing w:before="0" w:after="60" w:line="200" w:lineRule="exact"/>
              <w:ind w:right="2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>
            <w:pPr>
              <w:pStyle w:val="3"/>
              <w:shd w:val="clear" w:color="auto" w:fill="auto"/>
              <w:spacing w:before="60" w:after="0" w:line="210" w:lineRule="exact"/>
              <w:ind w:right="29"/>
              <w:rPr>
                <w:b/>
                <w:sz w:val="24"/>
                <w:szCs w:val="24"/>
              </w:rPr>
            </w:pPr>
            <w:r>
              <w:rPr>
                <w:rStyle w:val="12"/>
                <w:b w:val="0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Критерии отбора</w:t>
            </w:r>
          </w:p>
        </w:tc>
        <w:tc>
          <w:tcPr>
            <w:tcW w:w="4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Предложение участника закупки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exac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00" w:lineRule="exact"/>
              <w:ind w:right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Начальная (максимальная) цена договора</w:t>
            </w:r>
          </w:p>
          <w:p>
            <w:pPr>
              <w:pStyle w:val="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279 200,00 (Двести семьдесят девять 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  <w:lang w:val="ru-RU"/>
              </w:rPr>
              <w:t>тысяч двести) рублей,00коп.</w:t>
            </w:r>
          </w:p>
        </w:tc>
        <w:tc>
          <w:tcPr>
            <w:tcW w:w="4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</w:tbl>
    <w:p>
      <w:pPr>
        <w:pStyle w:val="3"/>
        <w:shd w:val="clear" w:color="auto" w:fill="auto"/>
        <w:tabs>
          <w:tab w:val="left" w:pos="10751"/>
        </w:tabs>
        <w:spacing w:before="120" w:after="0" w:line="250" w:lineRule="exact"/>
        <w:ind w:right="23"/>
        <w:jc w:val="both"/>
        <w:rPr>
          <w:sz w:val="24"/>
          <w:szCs w:val="24"/>
        </w:rPr>
      </w:pPr>
      <w:r>
        <w:rPr>
          <w:rStyle w:val="9"/>
          <w:color w:val="000000"/>
          <w:sz w:val="24"/>
          <w:szCs w:val="24"/>
        </w:rPr>
        <w:t xml:space="preserve">          Участник размещения заказа:</w:t>
      </w:r>
    </w:p>
    <w:p>
      <w:pPr>
        <w:pStyle w:val="3"/>
        <w:shd w:val="clear" w:color="auto" w:fill="auto"/>
        <w:spacing w:before="0" w:after="0" w:line="235" w:lineRule="exact"/>
        <w:ind w:left="459" w:right="561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понимает и соглашается, что расходы, которые не включены в заявку, не будут включены в договор и оплачены ОБЩЕСТВО С ОГРАНИЧЕННОЙ ОТВЕТСТВЕННОСТЬЮ «Промышленные Информационные Технологии»;</w:t>
      </w:r>
    </w:p>
    <w:p>
      <w:pPr>
        <w:pStyle w:val="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не проведение ликвидации участника закупки;</w:t>
      </w:r>
    </w:p>
    <w:p>
      <w:pPr>
        <w:pStyle w:val="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не проведение процедур несостоятельности (банкротства) участника закупки;</w:t>
      </w:r>
    </w:p>
    <w:p>
      <w:pPr>
        <w:pStyle w:val="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не приостановление деятельности участника закупки;</w:t>
      </w:r>
    </w:p>
    <w:p>
      <w:pPr>
        <w:pStyle w:val="3"/>
        <w:shd w:val="clear" w:color="auto" w:fill="auto"/>
        <w:spacing w:before="120" w:after="0" w:line="240" w:lineRule="exact"/>
        <w:ind w:left="459" w:right="560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25% балансовой стоимости активов участника закупки по данным бухгалтерской отчетности за последний отчетный период;</w:t>
      </w:r>
    </w:p>
    <w:p>
      <w:pPr>
        <w:pStyle w:val="3"/>
        <w:shd w:val="clear" w:color="auto" w:fill="auto"/>
        <w:spacing w:before="120" w:after="0" w:line="226" w:lineRule="exact"/>
        <w:ind w:left="459" w:right="560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отсутствие сведений об участнике закупки в реестре недобросовестных поставщиков, предусмотренном ст. 5 ФЗ от 18.07.2011 года № 223-Ф3 «О закупках товаров, работ, услуг отдельными видами юридических лиц»;</w:t>
      </w:r>
    </w:p>
    <w:p>
      <w:pPr>
        <w:pStyle w:val="3"/>
        <w:shd w:val="clear" w:color="auto" w:fill="auto"/>
        <w:spacing w:before="120" w:after="0" w:line="235" w:lineRule="exact"/>
        <w:ind w:left="459" w:right="560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отсутствие сведений об участнике закупки в реестре недобросовестных поставщиков, предусмотренном ст. 19 ФЗ от 21.07.2005 года № 94-ФЗ «О размещении заказов на поставки товаров, выполнение работ, оказание услуг для государственных и муниципальных нужд».</w:t>
      </w:r>
    </w:p>
    <w:p>
      <w:pPr>
        <w:pStyle w:val="8"/>
        <w:shd w:val="clear" w:color="auto" w:fill="auto"/>
        <w:spacing w:before="120" w:after="88" w:line="235" w:lineRule="exact"/>
        <w:ind w:left="45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Сведения об участнике размещения заказа: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  <w:tab w:val="left" w:leader="underscore" w:pos="2486"/>
          <w:tab w:val="left" w:leader="underscore" w:pos="4199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Адрес: ________________________________________________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Почтовый адрес: _______________________________________</w:t>
      </w:r>
    </w:p>
    <w:p>
      <w:pPr>
        <w:pStyle w:val="8"/>
        <w:numPr>
          <w:ilvl w:val="0"/>
          <w:numId w:val="1"/>
        </w:numPr>
        <w:shd w:val="clear" w:color="auto" w:fill="auto"/>
        <w:tabs>
          <w:tab w:val="left" w:pos="905"/>
        </w:tabs>
        <w:spacing w:after="0" w:line="240" w:lineRule="auto"/>
        <w:ind w:left="460"/>
        <w:jc w:val="left"/>
        <w:rPr>
          <w:rStyle w:val="7"/>
          <w:rFonts w:ascii="Times New Roman" w:hAnsi="Times New Roman" w:cs="Times New Roman"/>
          <w:b/>
          <w:bCs/>
          <w:sz w:val="24"/>
          <w:szCs w:val="24"/>
          <w:shd w:val="clear" w:color="auto" w:fill="auto"/>
        </w:rPr>
      </w:pP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ИНН/КПП        _________________________________________</w:t>
      </w:r>
    </w:p>
    <w:p>
      <w:pPr>
        <w:pStyle w:val="8"/>
        <w:numPr>
          <w:ilvl w:val="0"/>
          <w:numId w:val="1"/>
        </w:numPr>
        <w:shd w:val="clear" w:color="auto" w:fill="auto"/>
        <w:tabs>
          <w:tab w:val="left" w:pos="905"/>
        </w:tabs>
        <w:spacing w:after="0" w:line="240" w:lineRule="auto"/>
        <w:ind w:left="4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ОГРН: ________________________________________________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Контактное лицо 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Телефон: 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rStyle w:val="6"/>
        </w:rPr>
      </w:pPr>
      <w:r>
        <w:rPr>
          <w:rStyle w:val="6"/>
          <w:color w:val="000000"/>
        </w:rPr>
        <w:t>Факс: _________________________________________________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59"/>
        <w:jc w:val="left"/>
        <w:rPr>
          <w:sz w:val="24"/>
          <w:szCs w:val="24"/>
        </w:rPr>
      </w:pPr>
      <w:r>
        <w:rPr>
          <w:rStyle w:val="14"/>
          <w:b w:val="0"/>
          <w:bCs w:val="0"/>
          <w:color w:val="000000"/>
          <w:sz w:val="24"/>
          <w:szCs w:val="24"/>
        </w:rPr>
        <w:t xml:space="preserve"> Адрес электронной почты: _____________________________________</w:t>
      </w:r>
    </w:p>
    <w:p>
      <w:pPr>
        <w:pStyle w:val="3"/>
        <w:shd w:val="clear" w:color="auto" w:fill="auto"/>
        <w:tabs>
          <w:tab w:val="left" w:pos="638"/>
        </w:tabs>
        <w:spacing w:before="0" w:after="0" w:line="200" w:lineRule="exact"/>
        <w:jc w:val="left"/>
        <w:rPr>
          <w:rStyle w:val="13"/>
          <w:b w:val="0"/>
          <w:bCs w:val="0"/>
          <w:color w:val="000000"/>
          <w:sz w:val="24"/>
          <w:szCs w:val="24"/>
        </w:rPr>
      </w:pPr>
    </w:p>
    <w:p>
      <w:pPr>
        <w:pStyle w:val="3"/>
        <w:shd w:val="clear" w:color="auto" w:fill="auto"/>
        <w:tabs>
          <w:tab w:val="left" w:pos="638"/>
        </w:tabs>
        <w:spacing w:before="0" w:after="0" w:line="200" w:lineRule="exact"/>
        <w:ind w:left="543"/>
        <w:jc w:val="left"/>
        <w:rPr>
          <w:rStyle w:val="13"/>
          <w:bCs w:val="0"/>
          <w:color w:val="000000"/>
          <w:sz w:val="24"/>
          <w:szCs w:val="24"/>
        </w:rPr>
      </w:pPr>
      <w:r>
        <w:rPr>
          <w:rStyle w:val="13"/>
          <w:bCs w:val="0"/>
          <w:color w:val="000000"/>
          <w:sz w:val="24"/>
          <w:szCs w:val="24"/>
        </w:rPr>
        <w:t>Опись  документов, прилагаемых к заявке:</w:t>
      </w:r>
    </w:p>
    <w:p>
      <w:pPr>
        <w:pStyle w:val="3"/>
        <w:shd w:val="clear" w:color="auto" w:fill="auto"/>
        <w:tabs>
          <w:tab w:val="left" w:pos="638"/>
        </w:tabs>
        <w:spacing w:before="0" w:after="0" w:line="200" w:lineRule="exact"/>
        <w:jc w:val="left"/>
        <w:rPr>
          <w:rStyle w:val="13"/>
          <w:bCs w:val="0"/>
          <w:color w:val="000000"/>
          <w:sz w:val="24"/>
          <w:szCs w:val="24"/>
        </w:rPr>
      </w:pPr>
    </w:p>
    <w:tbl>
      <w:tblPr>
        <w:tblStyle w:val="5"/>
        <w:tblW w:w="1072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9"/>
        <w:gridCol w:w="6562"/>
        <w:gridCol w:w="377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exact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tabs>
                <w:tab w:val="left" w:pos="725"/>
              </w:tabs>
              <w:spacing w:before="0" w:after="60" w:line="200" w:lineRule="exact"/>
              <w:ind w:right="2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>
            <w:pPr>
              <w:pStyle w:val="3"/>
              <w:shd w:val="clear" w:color="auto" w:fill="auto"/>
              <w:spacing w:before="60" w:after="0" w:line="210" w:lineRule="exact"/>
              <w:ind w:right="29"/>
              <w:rPr>
                <w:b/>
                <w:sz w:val="24"/>
                <w:szCs w:val="24"/>
              </w:rPr>
            </w:pPr>
            <w:r>
              <w:rPr>
                <w:rStyle w:val="12"/>
                <w:b w:val="0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ind w:left="1056" w:hanging="1056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Количество листов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exact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00" w:lineRule="exact"/>
              <w:ind w:right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</w:tbl>
    <w:p>
      <w:pPr>
        <w:pStyle w:val="3"/>
        <w:shd w:val="clear" w:color="auto" w:fill="auto"/>
        <w:spacing w:before="120" w:after="0" w:line="200" w:lineRule="exact"/>
        <w:jc w:val="left"/>
        <w:rPr>
          <w:sz w:val="24"/>
          <w:szCs w:val="24"/>
        </w:rPr>
      </w:pPr>
      <w:r>
        <w:rPr>
          <w:rStyle w:val="6"/>
          <w:color w:val="000000"/>
        </w:rPr>
        <w:t>Порядок оценки и сопоставления заявок на участие в закупке:</w:t>
      </w:r>
    </w:p>
    <w:p>
      <w:pPr>
        <w:pStyle w:val="3"/>
        <w:shd w:val="clear" w:color="auto" w:fill="auto"/>
        <w:spacing w:before="0" w:after="0" w:line="245" w:lineRule="exact"/>
        <w:ind w:left="362" w:firstLine="458"/>
        <w:jc w:val="both"/>
        <w:rPr>
          <w:sz w:val="24"/>
          <w:szCs w:val="24"/>
        </w:rPr>
      </w:pPr>
      <w:r>
        <w:rPr>
          <w:sz w:val="24"/>
          <w:szCs w:val="24"/>
        </w:rPr>
        <w:t>Победившим признается участник, чья заявка содержит наименьшее предложение по цене договора. Если наименьшая цена предложена несколькими участниками, то победителем признается участник заявка, которого была подана раньше, а при объявлении цены устно – участник, назвавший первым наименьшую цену договора. Дальнейшее распределение порядковых номеров заявок осуществляется в порядке убывания предложения о цене.</w:t>
      </w:r>
    </w:p>
    <w:sectPr>
      <w:pgSz w:w="11906" w:h="16838"/>
      <w:pgMar w:top="567" w:right="567" w:bottom="284" w:left="85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1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2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3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4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5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6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7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8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C01F5"/>
    <w:rsid w:val="00033100"/>
    <w:rsid w:val="000739BC"/>
    <w:rsid w:val="002C55E1"/>
    <w:rsid w:val="00352489"/>
    <w:rsid w:val="003866BD"/>
    <w:rsid w:val="004C01F5"/>
    <w:rsid w:val="00610132"/>
    <w:rsid w:val="006F087C"/>
    <w:rsid w:val="00753BF7"/>
    <w:rsid w:val="00765F4E"/>
    <w:rsid w:val="008E190B"/>
    <w:rsid w:val="00927819"/>
    <w:rsid w:val="00963024"/>
    <w:rsid w:val="00C53E96"/>
    <w:rsid w:val="00D62054"/>
    <w:rsid w:val="00EA017A"/>
    <w:rsid w:val="00EE5F94"/>
    <w:rsid w:val="00FE7FDC"/>
    <w:rsid w:val="1ABB2D87"/>
    <w:rsid w:val="368F7EB6"/>
    <w:rsid w:val="4E7B1900"/>
    <w:rsid w:val="61DD256F"/>
    <w:rsid w:val="6B65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unhideWhenUsed/>
    <w:qFormat/>
    <w:uiPriority w:val="99"/>
    <w:rPr>
      <w:rFonts w:ascii="Tahoma" w:hAnsi="Tahoma" w:cs="Tahoma"/>
      <w:sz w:val="16"/>
      <w:szCs w:val="16"/>
    </w:rPr>
  </w:style>
  <w:style w:type="paragraph" w:styleId="3">
    <w:name w:val="Body Text"/>
    <w:basedOn w:val="1"/>
    <w:link w:val="11"/>
    <w:unhideWhenUsed/>
    <w:uiPriority w:val="0"/>
    <w:pPr>
      <w:widowControl w:val="0"/>
      <w:shd w:val="clear" w:color="auto" w:fill="FFFFFF"/>
      <w:spacing w:before="420" w:after="240" w:line="240" w:lineRule="atLeast"/>
      <w:jc w:val="center"/>
    </w:pPr>
    <w:rPr>
      <w:sz w:val="20"/>
      <w:szCs w:val="20"/>
    </w:rPr>
  </w:style>
  <w:style w:type="character" w:customStyle="1" w:styleId="6">
    <w:name w:val="Основной текст Знак"/>
    <w:basedOn w:val="4"/>
    <w:semiHidden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">
    <w:name w:val="Основной текст (2)_"/>
    <w:basedOn w:val="4"/>
    <w:link w:val="8"/>
    <w:qFormat/>
    <w:locked/>
    <w:uiPriority w:val="0"/>
    <w:rPr>
      <w:b/>
      <w:bCs/>
      <w:sz w:val="21"/>
      <w:szCs w:val="21"/>
      <w:shd w:val="clear" w:color="auto" w:fill="FFFFFF"/>
    </w:rPr>
  </w:style>
  <w:style w:type="paragraph" w:customStyle="1" w:styleId="8">
    <w:name w:val="Основной текст (2)"/>
    <w:basedOn w:val="1"/>
    <w:link w:val="7"/>
    <w:qFormat/>
    <w:uiPriority w:val="0"/>
    <w:pPr>
      <w:widowControl w:val="0"/>
      <w:shd w:val="clear" w:color="auto" w:fill="FFFFFF"/>
      <w:spacing w:after="60" w:line="264" w:lineRule="exact"/>
      <w:jc w:val="both"/>
    </w:pPr>
    <w:rPr>
      <w:rFonts w:asciiTheme="minorHAnsi" w:hAnsiTheme="minorHAnsi" w:eastAsiaTheme="minorHAnsi" w:cstheme="minorBidi"/>
      <w:b/>
      <w:bCs/>
      <w:sz w:val="21"/>
      <w:szCs w:val="21"/>
      <w:lang w:eastAsia="en-US"/>
    </w:rPr>
  </w:style>
  <w:style w:type="character" w:customStyle="1" w:styleId="9">
    <w:name w:val="Подпись к таблице (2)_"/>
    <w:basedOn w:val="4"/>
    <w:link w:val="10"/>
    <w:qFormat/>
    <w:locked/>
    <w:uiPriority w:val="0"/>
    <w:rPr>
      <w:shd w:val="clear" w:color="auto" w:fill="FFFFFF"/>
    </w:rPr>
  </w:style>
  <w:style w:type="paragraph" w:customStyle="1" w:styleId="10">
    <w:name w:val="Подпись к таблице (2)"/>
    <w:basedOn w:val="1"/>
    <w:link w:val="9"/>
    <w:qFormat/>
    <w:uiPriority w:val="0"/>
    <w:pPr>
      <w:widowControl w:val="0"/>
      <w:shd w:val="clear" w:color="auto" w:fill="FFFFFF"/>
      <w:spacing w:line="240" w:lineRule="atLeast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11">
    <w:name w:val="Основной текст Знак1"/>
    <w:basedOn w:val="4"/>
    <w:link w:val="3"/>
    <w:qFormat/>
    <w:locked/>
    <w:uiPriority w:val="0"/>
    <w:rPr>
      <w:rFonts w:ascii="Times New Roman" w:hAnsi="Times New Roman" w:eastAsia="Times New Roman" w:cs="Times New Roman"/>
      <w:sz w:val="20"/>
      <w:szCs w:val="20"/>
      <w:shd w:val="clear" w:color="auto" w:fill="FFFFFF"/>
      <w:lang w:eastAsia="ru-RU"/>
    </w:rPr>
  </w:style>
  <w:style w:type="character" w:customStyle="1" w:styleId="12">
    <w:name w:val="Основной текст + 10"/>
    <w:basedOn w:val="6"/>
    <w:qFormat/>
    <w:uiPriority w:val="0"/>
    <w:rPr>
      <w:rFonts w:ascii="Times New Roman" w:hAnsi="Times New Roman" w:eastAsia="Times New Roman" w:cs="Times New Roman"/>
      <w:b/>
      <w:bCs/>
      <w:sz w:val="21"/>
      <w:szCs w:val="21"/>
      <w:shd w:val="clear" w:color="auto" w:fill="FFFFFF"/>
      <w:lang w:eastAsia="ru-RU"/>
    </w:rPr>
  </w:style>
  <w:style w:type="character" w:customStyle="1" w:styleId="13">
    <w:name w:val="Подпись к таблице"/>
    <w:basedOn w:val="4"/>
    <w:qFormat/>
    <w:uiPriority w:val="0"/>
    <w:rPr>
      <w:rFonts w:hint="default" w:ascii="Times New Roman" w:hAnsi="Times New Roman" w:cs="Times New Roman"/>
      <w:b/>
      <w:bCs/>
      <w:spacing w:val="-20"/>
      <w:sz w:val="19"/>
      <w:szCs w:val="19"/>
      <w:u w:val="single"/>
    </w:rPr>
  </w:style>
  <w:style w:type="character" w:customStyle="1" w:styleId="14">
    <w:name w:val="Колонтитул"/>
    <w:basedOn w:val="4"/>
    <w:qFormat/>
    <w:uiPriority w:val="0"/>
    <w:rPr>
      <w:b/>
      <w:bCs/>
      <w:spacing w:val="-10"/>
      <w:lang w:bidi="ar-SA"/>
    </w:rPr>
  </w:style>
  <w:style w:type="character" w:customStyle="1" w:styleId="15">
    <w:name w:val="Текст выноски Знак"/>
    <w:basedOn w:val="4"/>
    <w:link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Kraftway</Company>
  <Pages>2</Pages>
  <Words>521</Words>
  <Characters>2974</Characters>
  <Lines>24</Lines>
  <Paragraphs>6</Paragraphs>
  <ScaleCrop>false</ScaleCrop>
  <LinksUpToDate>false</LinksUpToDate>
  <CharactersWithSpaces>3489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2013-01-18T03:26:00Z</dcterms:created>
  <dc:creator>Office</dc:creator>
  <cp:lastModifiedBy>rvoichenko</cp:lastModifiedBy>
  <cp:lastPrinted>2013-02-12T03:18:00Z</cp:lastPrinted>
  <dcterms:modified xsi:type="dcterms:W3CDTF">2017-11-22T03:47:43Z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